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52C3" w14:textId="61CEB38A" w:rsidR="00CC25A7" w:rsidRPr="00056986" w:rsidRDefault="00CC25A7">
      <w:pPr>
        <w:rPr>
          <w:rFonts w:ascii="メイリオ" w:eastAsia="メイリオ" w:hAnsi="メイリオ"/>
          <w:b/>
          <w:bCs/>
          <w:color w:val="545454"/>
          <w:sz w:val="32"/>
          <w:szCs w:val="32"/>
          <w:shd w:val="clear" w:color="auto" w:fill="FFFFFF"/>
        </w:rPr>
      </w:pPr>
      <w:r w:rsidRPr="00056986">
        <w:rPr>
          <w:rFonts w:ascii="メイリオ" w:eastAsia="メイリオ" w:hAnsi="メイリオ" w:hint="eastAsia"/>
          <w:b/>
          <w:bCs/>
          <w:color w:val="545454"/>
          <w:sz w:val="32"/>
          <w:szCs w:val="32"/>
          <w:shd w:val="clear" w:color="auto" w:fill="FFFFFF"/>
        </w:rPr>
        <w:t>特定保健指導とは？</w:t>
      </w:r>
    </w:p>
    <w:p w14:paraId="48B12453" w14:textId="2606C082" w:rsidR="00DF215F" w:rsidRPr="00521AB4" w:rsidRDefault="00CC25A7">
      <w:pPr>
        <w:rPr>
          <w:rFonts w:ascii="BIZ UDPゴシック" w:eastAsia="BIZ UDPゴシック" w:hAnsi="BIZ UDPゴシック"/>
          <w:color w:val="545454"/>
          <w:shd w:val="clear" w:color="auto" w:fill="FFFFFF"/>
        </w:rPr>
      </w:pPr>
      <w:r w:rsidRPr="00521AB4">
        <w:rPr>
          <w:rFonts w:ascii="BIZ UDPゴシック" w:eastAsia="BIZ UDPゴシック" w:hAnsi="BIZ UDPゴシック" w:hint="eastAsia"/>
          <w:color w:val="545454"/>
          <w:shd w:val="clear" w:color="auto" w:fill="FFFFFF"/>
        </w:rPr>
        <w:t>特定健診を受けた後に、メタボリックシンドローム</w:t>
      </w:r>
      <w:r w:rsidR="00521AB4" w:rsidRPr="00521AB4">
        <w:rPr>
          <w:rFonts w:ascii="BIZ UDPゴシック" w:eastAsia="BIZ UDPゴシック" w:hAnsi="BIZ UDPゴシック" w:cs="Arial"/>
          <w:color w:val="333333"/>
          <w:spacing w:val="10"/>
          <w:szCs w:val="21"/>
          <w:shd w:val="clear" w:color="auto" w:fill="FFFFFF"/>
        </w:rPr>
        <w:t>（内臓脂肪症候群）</w:t>
      </w:r>
      <w:r w:rsidR="00521AB4" w:rsidRPr="00521AB4">
        <w:rPr>
          <w:rFonts w:ascii="BIZ UDPゴシック" w:eastAsia="BIZ UDPゴシック" w:hAnsi="BIZ UDPゴシック" w:hint="eastAsia"/>
          <w:color w:val="545454"/>
          <w:shd w:val="clear" w:color="auto" w:fill="FFFFFF"/>
        </w:rPr>
        <w:t>※</w:t>
      </w:r>
      <w:r w:rsidRPr="00521AB4">
        <w:rPr>
          <w:rFonts w:ascii="BIZ UDPゴシック" w:eastAsia="BIZ UDPゴシック" w:hAnsi="BIZ UDPゴシック" w:hint="eastAsia"/>
          <w:color w:val="545454"/>
          <w:shd w:val="clear" w:color="auto" w:fill="FFFFFF"/>
        </w:rPr>
        <w:t>のリスク数に応じて、生活習慣の改善が必要な方に行われる保健指導のことです。健診結果をもとに、みなさまがご自分の健康状態を把握しながら、よりイキイキとした毎日を送られるように</w:t>
      </w:r>
      <w:r w:rsidR="00521AB4" w:rsidRPr="00521AB4">
        <w:rPr>
          <w:rFonts w:ascii="BIZ UDPゴシック" w:eastAsia="BIZ UDPゴシック" w:hAnsi="BIZ UDPゴシック" w:hint="eastAsia"/>
          <w:color w:val="2E3136"/>
          <w:szCs w:val="21"/>
          <w:shd w:val="clear" w:color="auto" w:fill="FFFFFF"/>
        </w:rPr>
        <w:t>専門スタッフ（保健師、管理栄養士など）が</w:t>
      </w:r>
      <w:r w:rsidRPr="00521AB4">
        <w:rPr>
          <w:rFonts w:ascii="BIZ UDPゴシック" w:eastAsia="BIZ UDPゴシック" w:hAnsi="BIZ UDPゴシック" w:hint="eastAsia"/>
          <w:color w:val="545454"/>
          <w:shd w:val="clear" w:color="auto" w:fill="FFFFFF"/>
        </w:rPr>
        <w:t>サポートさせていただきます。対象になられた方は是非この機会を通じて「健康」について再確認してみましょう！</w:t>
      </w:r>
    </w:p>
    <w:p w14:paraId="40EBACCF" w14:textId="2CD621E2" w:rsidR="00CC25A7" w:rsidRPr="00C9712E" w:rsidRDefault="00CC25A7">
      <w:pPr>
        <w:rPr>
          <w:rFonts w:ascii="BIZ UDPゴシック" w:eastAsia="BIZ UDPゴシック" w:hAnsi="BIZ UDPゴシック"/>
          <w:color w:val="FF0000"/>
          <w:shd w:val="clear" w:color="auto" w:fill="FFFFFF"/>
        </w:rPr>
      </w:pPr>
      <w:r w:rsidRPr="00C9712E">
        <w:rPr>
          <w:rFonts w:ascii="BIZ UDPゴシック" w:eastAsia="BIZ UDPゴシック" w:hAnsi="BIZ UDPゴシック" w:hint="eastAsia"/>
          <w:color w:val="FF0000"/>
          <w:shd w:val="clear" w:color="auto" w:fill="FFFFFF"/>
        </w:rPr>
        <w:t>対象になった方には、健保組合または、</w:t>
      </w:r>
      <w:r w:rsidR="00353641">
        <w:rPr>
          <w:rFonts w:ascii="BIZ UDPゴシック" w:eastAsia="BIZ UDPゴシック" w:hAnsi="BIZ UDPゴシック" w:hint="eastAsia"/>
          <w:color w:val="FF0000"/>
          <w:shd w:val="clear" w:color="auto" w:fill="FFFFFF"/>
        </w:rPr>
        <w:t>委託先</w:t>
      </w:r>
      <w:r w:rsidRPr="00C9712E">
        <w:rPr>
          <w:rFonts w:ascii="BIZ UDPゴシック" w:eastAsia="BIZ UDPゴシック" w:hAnsi="BIZ UDPゴシック" w:hint="eastAsia"/>
          <w:color w:val="FF0000"/>
          <w:shd w:val="clear" w:color="auto" w:fill="FFFFFF"/>
        </w:rPr>
        <w:t>よりご連絡します。</w:t>
      </w:r>
    </w:p>
    <w:p w14:paraId="2774A604" w14:textId="77777777" w:rsidR="00521AB4" w:rsidRDefault="00521AB4">
      <w:pPr>
        <w:rPr>
          <w:rFonts w:ascii="BIZ UDPゴシック" w:eastAsia="BIZ UDPゴシック" w:hAnsi="BIZ UDPゴシック"/>
          <w:color w:val="545454"/>
          <w:shd w:val="clear" w:color="auto" w:fill="FFFFFF"/>
        </w:rPr>
      </w:pPr>
    </w:p>
    <w:p w14:paraId="1C3F454C" w14:textId="490ECCB0" w:rsidR="00521AB4" w:rsidRPr="00BB7C02" w:rsidRDefault="00521AB4">
      <w:pPr>
        <w:rPr>
          <w:rFonts w:ascii="BIZ UDPゴシック" w:eastAsia="BIZ UDPゴシック" w:hAnsi="BIZ UDPゴシック"/>
        </w:rPr>
      </w:pPr>
      <w:r w:rsidRPr="00BB7C02">
        <w:rPr>
          <w:rFonts w:ascii="BIZ UDPゴシック" w:eastAsia="BIZ UDPゴシック" w:hAnsi="BIZ UDPゴシック" w:hint="eastAsia"/>
          <w:color w:val="545454"/>
          <w:shd w:val="clear" w:color="auto" w:fill="FFFFFF"/>
        </w:rPr>
        <w:t>※</w:t>
      </w:r>
      <w:r w:rsidRPr="00BB7C02">
        <w:rPr>
          <w:rFonts w:ascii="BIZ UDPゴシック" w:eastAsia="BIZ UDPゴシック" w:hAnsi="BIZ UDPゴシック" w:cs="Arial"/>
          <w:color w:val="333333"/>
          <w:spacing w:val="10"/>
          <w:szCs w:val="21"/>
          <w:shd w:val="clear" w:color="auto" w:fill="FFFFFF"/>
        </w:rPr>
        <w:t> </w:t>
      </w:r>
      <w:r w:rsidR="0095491A" w:rsidRPr="00BB7C02">
        <w:rPr>
          <w:rFonts w:ascii="BIZ UDPゴシック" w:eastAsia="BIZ UDPゴシック" w:hAnsi="BIZ UDPゴシック" w:hint="eastAsia"/>
          <w:color w:val="212529"/>
          <w:shd w:val="clear" w:color="auto" w:fill="FFFFFF"/>
        </w:rPr>
        <w:t>メタボリックシンドロームとは、内臓脂肪型肥満をきっかけに脂質異常、高血糖、高血圧となる状態です。</w:t>
      </w:r>
      <w:r w:rsidR="00E40186">
        <w:rPr>
          <w:rFonts w:ascii="BIZ UDPゴシック" w:eastAsia="BIZ UDPゴシック" w:hAnsi="BIZ UDPゴシック" w:hint="eastAsia"/>
          <w:color w:val="212529"/>
          <w:shd w:val="clear" w:color="auto" w:fill="FFFFFF"/>
        </w:rPr>
        <w:t>脳梗塞や心筋梗塞などの原因となる動脈硬化のリスクを高めることがわかっています。</w:t>
      </w:r>
    </w:p>
    <w:sectPr w:rsidR="00521AB4" w:rsidRPr="00BB7C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BAB7" w14:textId="77777777" w:rsidR="00652C6B" w:rsidRDefault="00652C6B" w:rsidP="00C9712E">
      <w:r>
        <w:separator/>
      </w:r>
    </w:p>
  </w:endnote>
  <w:endnote w:type="continuationSeparator" w:id="0">
    <w:p w14:paraId="5E4083F1" w14:textId="77777777" w:rsidR="00652C6B" w:rsidRDefault="00652C6B" w:rsidP="00C9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6AA1" w14:textId="77777777" w:rsidR="00652C6B" w:rsidRDefault="00652C6B" w:rsidP="00C9712E">
      <w:r>
        <w:separator/>
      </w:r>
    </w:p>
  </w:footnote>
  <w:footnote w:type="continuationSeparator" w:id="0">
    <w:p w14:paraId="0EBFD4A3" w14:textId="77777777" w:rsidR="00652C6B" w:rsidRDefault="00652C6B" w:rsidP="00C97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25A7"/>
    <w:rsid w:val="00056986"/>
    <w:rsid w:val="00353641"/>
    <w:rsid w:val="004A0B35"/>
    <w:rsid w:val="00521AB4"/>
    <w:rsid w:val="00652C6B"/>
    <w:rsid w:val="007A4DFD"/>
    <w:rsid w:val="0095491A"/>
    <w:rsid w:val="00BB7C02"/>
    <w:rsid w:val="00C9712E"/>
    <w:rsid w:val="00CC25A7"/>
    <w:rsid w:val="00DF215F"/>
    <w:rsid w:val="00E4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B32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red">
    <w:name w:val="textred"/>
    <w:basedOn w:val="a0"/>
    <w:rsid w:val="00521AB4"/>
  </w:style>
  <w:style w:type="character" w:styleId="a3">
    <w:name w:val="Strong"/>
    <w:basedOn w:val="a0"/>
    <w:uiPriority w:val="22"/>
    <w:qFormat/>
    <w:rsid w:val="00521AB4"/>
    <w:rPr>
      <w:b/>
      <w:bCs/>
    </w:rPr>
  </w:style>
  <w:style w:type="paragraph" w:styleId="a4">
    <w:name w:val="header"/>
    <w:basedOn w:val="a"/>
    <w:link w:val="a5"/>
    <w:uiPriority w:val="99"/>
    <w:unhideWhenUsed/>
    <w:rsid w:val="00C9712E"/>
    <w:pPr>
      <w:tabs>
        <w:tab w:val="center" w:pos="4252"/>
        <w:tab w:val="right" w:pos="8504"/>
      </w:tabs>
      <w:snapToGrid w:val="0"/>
    </w:pPr>
  </w:style>
  <w:style w:type="character" w:customStyle="1" w:styleId="a5">
    <w:name w:val="ヘッダー (文字)"/>
    <w:basedOn w:val="a0"/>
    <w:link w:val="a4"/>
    <w:uiPriority w:val="99"/>
    <w:rsid w:val="00C9712E"/>
  </w:style>
  <w:style w:type="paragraph" w:styleId="a6">
    <w:name w:val="footer"/>
    <w:basedOn w:val="a"/>
    <w:link w:val="a7"/>
    <w:uiPriority w:val="99"/>
    <w:unhideWhenUsed/>
    <w:rsid w:val="00C9712E"/>
    <w:pPr>
      <w:tabs>
        <w:tab w:val="center" w:pos="4252"/>
        <w:tab w:val="right" w:pos="8504"/>
      </w:tabs>
      <w:snapToGrid w:val="0"/>
    </w:pPr>
  </w:style>
  <w:style w:type="character" w:customStyle="1" w:styleId="a7">
    <w:name w:val="フッター (文字)"/>
    <w:basedOn w:val="a0"/>
    <w:link w:val="a6"/>
    <w:uiPriority w:val="99"/>
    <w:rsid w:val="00C9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2022-08-02T01:21:00Z</dcterms:created>
  <dcterms:modified xsi:type="dcterms:W3CDTF">2023-01-13T00:32:00Z</dcterms:modified>
</cp:coreProperties>
</file>