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8124" w14:textId="6224FCD2" w:rsidR="007B55F1" w:rsidRPr="00EE5F54" w:rsidRDefault="007B55F1" w:rsidP="00731A6A">
      <w:pPr>
        <w:spacing w:line="300" w:lineRule="exact"/>
        <w:jc w:val="left"/>
        <w:rPr>
          <w:rFonts w:ascii="HG丸ｺﾞｼｯｸM-PRO" w:eastAsia="HG丸ｺﾞｼｯｸM-PRO" w:hAnsi="HG丸ｺﾞｼｯｸM-PRO" w:cs="メイリオ"/>
          <w:b/>
          <w:szCs w:val="28"/>
        </w:rPr>
      </w:pPr>
      <w:r w:rsidRPr="00EE5F54">
        <w:rPr>
          <w:rFonts w:ascii="HG丸ｺﾞｼｯｸM-PRO" w:eastAsia="HG丸ｺﾞｼｯｸM-PRO" w:hAnsi="HG丸ｺﾞｼｯｸM-PRO" w:cs="メイリオ" w:hint="eastAsia"/>
          <w:b/>
          <w:szCs w:val="28"/>
        </w:rPr>
        <w:t>被保険者・被扶養者の皆</w:t>
      </w:r>
      <w:r>
        <w:rPr>
          <w:rFonts w:ascii="HG丸ｺﾞｼｯｸM-PRO" w:eastAsia="HG丸ｺﾞｼｯｸM-PRO" w:hAnsi="HG丸ｺﾞｼｯｸM-PRO" w:cs="メイリオ" w:hint="eastAsia"/>
          <w:b/>
          <w:szCs w:val="28"/>
        </w:rPr>
        <w:t>さま</w:t>
      </w:r>
    </w:p>
    <w:p w14:paraId="53AC6561" w14:textId="15431C53" w:rsidR="00314BC6" w:rsidRDefault="00C32C7E" w:rsidP="00731A6A">
      <w:pPr>
        <w:pStyle w:val="a5"/>
        <w:spacing w:line="300" w:lineRule="exact"/>
        <w:jc w:val="right"/>
        <w:rPr>
          <w:rFonts w:ascii="HG丸ｺﾞｼｯｸM-PRO" w:eastAsia="HG丸ｺﾞｼｯｸM-PRO" w:hAnsi="HG丸ｺﾞｼｯｸM-PRO" w:cs="メイリオ"/>
          <w:szCs w:val="28"/>
        </w:rPr>
      </w:pPr>
      <w:r>
        <w:rPr>
          <w:rFonts w:ascii="HG丸ｺﾞｼｯｸM-PRO" w:eastAsia="HG丸ｺﾞｼｯｸM-PRO" w:hAnsi="HG丸ｺﾞｼｯｸM-PRO" w:cs="メイリオ" w:hint="eastAsia"/>
          <w:szCs w:val="28"/>
        </w:rPr>
        <w:t>202</w:t>
      </w:r>
      <w:r w:rsidR="00C37F5E">
        <w:rPr>
          <w:rFonts w:ascii="HG丸ｺﾞｼｯｸM-PRO" w:eastAsia="HG丸ｺﾞｼｯｸM-PRO" w:hAnsi="HG丸ｺﾞｼｯｸM-PRO" w:cs="メイリオ" w:hint="eastAsia"/>
          <w:szCs w:val="28"/>
        </w:rPr>
        <w:t>3</w:t>
      </w:r>
      <w:r w:rsidR="00AD43D7" w:rsidRPr="00225653">
        <w:rPr>
          <w:rFonts w:ascii="HG丸ｺﾞｼｯｸM-PRO" w:eastAsia="HG丸ｺﾞｼｯｸM-PRO" w:hAnsi="HG丸ｺﾞｼｯｸM-PRO" w:cs="メイリオ" w:hint="eastAsia"/>
          <w:szCs w:val="28"/>
        </w:rPr>
        <w:t>年</w:t>
      </w:r>
      <w:r w:rsidR="00C37F5E">
        <w:rPr>
          <w:rFonts w:ascii="HG丸ｺﾞｼｯｸM-PRO" w:eastAsia="HG丸ｺﾞｼｯｸM-PRO" w:hAnsi="HG丸ｺﾞｼｯｸM-PRO" w:cs="メイリオ" w:hint="eastAsia"/>
          <w:szCs w:val="28"/>
        </w:rPr>
        <w:t>１</w:t>
      </w:r>
      <w:r w:rsidR="00DA7F8B">
        <w:rPr>
          <w:rFonts w:ascii="HG丸ｺﾞｼｯｸM-PRO" w:eastAsia="HG丸ｺﾞｼｯｸM-PRO" w:hAnsi="HG丸ｺﾞｼｯｸM-PRO" w:cs="メイリオ" w:hint="eastAsia"/>
          <w:szCs w:val="28"/>
        </w:rPr>
        <w:t>月</w:t>
      </w:r>
      <w:r w:rsidR="00AD43D7" w:rsidRPr="00225653">
        <w:rPr>
          <w:rFonts w:ascii="HG丸ｺﾞｼｯｸM-PRO" w:eastAsia="HG丸ｺﾞｼｯｸM-PRO" w:hAnsi="HG丸ｺﾞｼｯｸM-PRO" w:cs="メイリオ" w:hint="eastAsia"/>
          <w:szCs w:val="28"/>
        </w:rPr>
        <w:t>吉日</w:t>
      </w:r>
    </w:p>
    <w:p w14:paraId="02E6FC81" w14:textId="2729ED8C" w:rsidR="007B55F1" w:rsidRDefault="00C37F5E" w:rsidP="00731A6A">
      <w:pPr>
        <w:pStyle w:val="a5"/>
        <w:spacing w:line="300" w:lineRule="exact"/>
        <w:jc w:val="right"/>
        <w:rPr>
          <w:rFonts w:ascii="HG丸ｺﾞｼｯｸM-PRO" w:eastAsia="HG丸ｺﾞｼｯｸM-PRO" w:hAnsi="HG丸ｺﾞｼｯｸM-PRO" w:cs="メイリオ"/>
          <w:szCs w:val="24"/>
        </w:rPr>
      </w:pPr>
      <w:r w:rsidRPr="00C37F5E">
        <w:rPr>
          <w:rFonts w:ascii="HG丸ｺﾞｼｯｸM-PRO" w:eastAsia="HG丸ｺﾞｼｯｸM-PRO" w:hAnsi="HG丸ｺﾞｼｯｸM-PRO" w:cs="メイリオ" w:hint="eastAsia"/>
          <w:szCs w:val="24"/>
        </w:rPr>
        <w:t>大日本印刷</w:t>
      </w:r>
      <w:r w:rsidR="007B55F1" w:rsidRPr="00225653">
        <w:rPr>
          <w:rFonts w:ascii="HG丸ｺﾞｼｯｸM-PRO" w:eastAsia="HG丸ｺﾞｼｯｸM-PRO" w:hAnsi="HG丸ｺﾞｼｯｸM-PRO" w:cs="メイリオ" w:hint="eastAsia"/>
          <w:szCs w:val="24"/>
        </w:rPr>
        <w:t>健康保険組合</w:t>
      </w:r>
    </w:p>
    <w:p w14:paraId="72719888" w14:textId="4C5B39B1" w:rsidR="007B55F1" w:rsidRPr="0065693E" w:rsidRDefault="007B55F1" w:rsidP="00731A6A">
      <w:pPr>
        <w:spacing w:line="300" w:lineRule="exact"/>
        <w:jc w:val="right"/>
        <w:rPr>
          <w:rFonts w:ascii="HG丸ｺﾞｼｯｸM-PRO" w:eastAsia="HG丸ｺﾞｼｯｸM-PRO" w:hAnsi="HG丸ｺﾞｼｯｸM-PRO"/>
        </w:rPr>
      </w:pPr>
    </w:p>
    <w:p w14:paraId="6298A819" w14:textId="6C9560DA" w:rsidR="00104959" w:rsidRDefault="00104959" w:rsidP="00731A6A">
      <w:pPr>
        <w:spacing w:line="300" w:lineRule="exact"/>
        <w:jc w:val="left"/>
        <w:rPr>
          <w:rFonts w:ascii="HG丸ｺﾞｼｯｸM-PRO" w:eastAsia="HG丸ｺﾞｼｯｸM-PRO" w:hAnsi="HG丸ｺﾞｼｯｸM-PRO" w:cs="メイリオ"/>
          <w:szCs w:val="28"/>
        </w:rPr>
      </w:pPr>
    </w:p>
    <w:p w14:paraId="163DF175" w14:textId="7961830D" w:rsidR="004E287F" w:rsidRPr="003F5331" w:rsidRDefault="00322198" w:rsidP="001E1F05">
      <w:pPr>
        <w:spacing w:line="700" w:lineRule="exact"/>
        <w:jc w:val="center"/>
        <w:rPr>
          <w:rFonts w:ascii="メイリオ" w:eastAsia="メイリオ" w:hAnsi="メイリオ" w:cs="メイリオ"/>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331">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B76BC">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お薬</w:t>
      </w:r>
      <w:r w:rsidR="003D3C13" w:rsidRPr="003F5331">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w:t>
      </w:r>
      <w:r w:rsidR="000713E8">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00104959" w:rsidRPr="003F5331">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（おくすり通信簿）</w:t>
      </w:r>
      <w:r w:rsidRPr="003F5331">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287F" w:rsidRPr="003F5331">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314BC6" w:rsidRPr="003F5331">
        <w:rPr>
          <w:rFonts w:ascii="メイリオ" w:eastAsia="メイリオ" w:hAnsi="メイリオ" w:cs="メイリオ"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送付について</w:t>
      </w:r>
    </w:p>
    <w:p w14:paraId="722E9A79" w14:textId="77777777" w:rsidR="00E17126" w:rsidRDefault="00E17126" w:rsidP="002159BD">
      <w:pPr>
        <w:pStyle w:val="a5"/>
        <w:adjustRightInd w:val="0"/>
        <w:snapToGrid w:val="0"/>
        <w:rPr>
          <w:rFonts w:ascii="HG丸ｺﾞｼｯｸM-PRO" w:eastAsia="HG丸ｺﾞｼｯｸM-PRO" w:hAnsi="HG丸ｺﾞｼｯｸM-PRO" w:cs="Meiryo UI"/>
          <w:sz w:val="22"/>
          <w:szCs w:val="23"/>
        </w:rPr>
      </w:pPr>
    </w:p>
    <w:p w14:paraId="00E91403" w14:textId="000EEB7B" w:rsidR="004E287F" w:rsidRPr="009A4591" w:rsidRDefault="00AD43D7" w:rsidP="009A4591">
      <w:pPr>
        <w:pStyle w:val="a5"/>
        <w:adjustRightInd w:val="0"/>
        <w:snapToGrid w:val="0"/>
        <w:spacing w:line="340" w:lineRule="exact"/>
        <w:ind w:firstLineChars="200" w:firstLine="460"/>
        <w:jc w:val="left"/>
        <w:rPr>
          <w:rFonts w:ascii="HG丸ｺﾞｼｯｸM-PRO" w:eastAsia="HG丸ｺﾞｼｯｸM-PRO" w:hAnsi="HG丸ｺﾞｼｯｸM-PRO" w:cs="Meiryo UI"/>
          <w:sz w:val="22"/>
          <w:szCs w:val="22"/>
        </w:rPr>
      </w:pPr>
      <w:r w:rsidRPr="00C37F5E">
        <w:rPr>
          <w:rFonts w:ascii="HG丸ｺﾞｼｯｸM-PRO" w:eastAsia="HG丸ｺﾞｼｯｸM-PRO" w:hAnsi="HG丸ｺﾞｼｯｸM-PRO" w:cs="Meiryo UI" w:hint="eastAsia"/>
          <w:spacing w:val="5"/>
          <w:kern w:val="0"/>
          <w:sz w:val="22"/>
          <w:szCs w:val="22"/>
          <w:fitText w:val="9240" w:id="-1533376768"/>
        </w:rPr>
        <w:t>平素</w:t>
      </w:r>
      <w:r w:rsidR="00BE2DA8" w:rsidRPr="00C37F5E">
        <w:rPr>
          <w:rFonts w:ascii="HG丸ｺﾞｼｯｸM-PRO" w:eastAsia="HG丸ｺﾞｼｯｸM-PRO" w:hAnsi="HG丸ｺﾞｼｯｸM-PRO" w:cs="Meiryo UI" w:hint="eastAsia"/>
          <w:spacing w:val="5"/>
          <w:kern w:val="0"/>
          <w:sz w:val="22"/>
          <w:szCs w:val="22"/>
          <w:fitText w:val="9240" w:id="-1533376768"/>
        </w:rPr>
        <w:t>より</w:t>
      </w:r>
      <w:r w:rsidR="00C37F5E" w:rsidRPr="00C37F5E">
        <w:rPr>
          <w:rFonts w:ascii="HG丸ｺﾞｼｯｸM-PRO" w:eastAsia="HG丸ｺﾞｼｯｸM-PRO" w:hAnsi="HG丸ｺﾞｼｯｸM-PRO" w:cs="Meiryo UI" w:hint="eastAsia"/>
          <w:spacing w:val="5"/>
          <w:kern w:val="0"/>
          <w:sz w:val="22"/>
          <w:szCs w:val="22"/>
          <w:fitText w:val="9240" w:id="-1533376768"/>
        </w:rPr>
        <w:t>大日本印刷</w:t>
      </w:r>
      <w:r w:rsidR="00EE5F54" w:rsidRPr="00C37F5E">
        <w:rPr>
          <w:rFonts w:ascii="HG丸ｺﾞｼｯｸM-PRO" w:eastAsia="HG丸ｺﾞｼｯｸM-PRO" w:hAnsi="HG丸ｺﾞｼｯｸM-PRO" w:cs="Meiryo UI" w:hint="eastAsia"/>
          <w:spacing w:val="5"/>
          <w:kern w:val="0"/>
          <w:sz w:val="22"/>
          <w:szCs w:val="22"/>
          <w:fitText w:val="9240" w:id="-1533376768"/>
        </w:rPr>
        <w:t>健康保険組合</w:t>
      </w:r>
      <w:r w:rsidRPr="00C37F5E">
        <w:rPr>
          <w:rFonts w:ascii="HG丸ｺﾞｼｯｸM-PRO" w:eastAsia="HG丸ｺﾞｼｯｸM-PRO" w:hAnsi="HG丸ｺﾞｼｯｸM-PRO" w:cs="Meiryo UI" w:hint="eastAsia"/>
          <w:spacing w:val="5"/>
          <w:kern w:val="0"/>
          <w:sz w:val="22"/>
          <w:szCs w:val="22"/>
          <w:fitText w:val="9240" w:id="-1533376768"/>
        </w:rPr>
        <w:t>の事業にご理解、ご協力を賜り厚く御礼申し上げます</w:t>
      </w:r>
      <w:r w:rsidRPr="00C37F5E">
        <w:rPr>
          <w:rFonts w:ascii="HG丸ｺﾞｼｯｸM-PRO" w:eastAsia="HG丸ｺﾞｼｯｸM-PRO" w:hAnsi="HG丸ｺﾞｼｯｸM-PRO" w:cs="Meiryo UI" w:hint="eastAsia"/>
          <w:spacing w:val="25"/>
          <w:kern w:val="0"/>
          <w:sz w:val="22"/>
          <w:szCs w:val="22"/>
          <w:fitText w:val="9240" w:id="-1533376768"/>
        </w:rPr>
        <w:t>。</w:t>
      </w:r>
    </w:p>
    <w:p w14:paraId="2DEEA3F7" w14:textId="77777777" w:rsidR="009E715A" w:rsidRDefault="009E715A" w:rsidP="009E715A">
      <w:pPr>
        <w:adjustRightInd w:val="0"/>
        <w:snapToGrid w:val="0"/>
        <w:spacing w:line="340" w:lineRule="exact"/>
        <w:ind w:leftChars="100" w:left="210" w:firstLineChars="100" w:firstLine="220"/>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先般、お手紙にてご案内いたしました掲題の件、</w:t>
      </w:r>
      <w:r w:rsidRPr="00E17126">
        <w:rPr>
          <w:rFonts w:ascii="HG丸ｺﾞｼｯｸM-PRO" w:eastAsia="HG丸ｺﾞｼｯｸM-PRO" w:hAnsi="HG丸ｺﾞｼｯｸM-PRO" w:cs="Meiryo UI" w:hint="eastAsia"/>
          <w:sz w:val="22"/>
        </w:rPr>
        <w:t>健康支援事業として</w:t>
      </w:r>
      <w:r w:rsidRPr="002D06F2">
        <w:rPr>
          <w:rFonts w:ascii="HG丸ｺﾞｼｯｸM-PRO" w:eastAsia="HG丸ｺﾞｼｯｸM-PRO" w:hAnsi="HG丸ｺﾞｼｯｸM-PRO" w:cs="Meiryo UI" w:hint="eastAsia"/>
          <w:b/>
          <w:color w:val="FF6600"/>
          <w:sz w:val="23"/>
          <w:szCs w:val="23"/>
        </w:rPr>
        <w:t>“お電話によるお薬相談”</w:t>
      </w:r>
      <w:r w:rsidRPr="00E17126">
        <w:rPr>
          <w:rFonts w:ascii="HG丸ｺﾞｼｯｸM-PRO" w:eastAsia="HG丸ｺﾞｼｯｸM-PRO" w:hAnsi="HG丸ｺﾞｼｯｸM-PRO" w:cs="Meiryo UI" w:hint="eastAsia"/>
          <w:sz w:val="22"/>
        </w:rPr>
        <w:t>を</w:t>
      </w:r>
      <w:r>
        <w:rPr>
          <w:rFonts w:ascii="HG丸ｺﾞｼｯｸM-PRO" w:eastAsia="HG丸ｺﾞｼｯｸM-PRO" w:hAnsi="HG丸ｺﾞｼｯｸM-PRO" w:cs="Meiryo UI" w:hint="eastAsia"/>
          <w:sz w:val="22"/>
        </w:rPr>
        <w:t>下記の通り</w:t>
      </w:r>
      <w:r w:rsidRPr="00E17126">
        <w:rPr>
          <w:rFonts w:ascii="HG丸ｺﾞｼｯｸM-PRO" w:eastAsia="HG丸ｺﾞｼｯｸM-PRO" w:hAnsi="HG丸ｺﾞｼｯｸM-PRO" w:cs="Meiryo UI" w:hint="eastAsia"/>
          <w:sz w:val="22"/>
        </w:rPr>
        <w:t>実施</w:t>
      </w:r>
      <w:r>
        <w:rPr>
          <w:rFonts w:ascii="HG丸ｺﾞｼｯｸM-PRO" w:eastAsia="HG丸ｺﾞｼｯｸM-PRO" w:hAnsi="HG丸ｺﾞｼｯｸM-PRO" w:cs="Meiryo UI" w:hint="eastAsia"/>
          <w:sz w:val="22"/>
        </w:rPr>
        <w:t>いたします</w:t>
      </w:r>
      <w:r w:rsidRPr="00E17126">
        <w:rPr>
          <w:rFonts w:ascii="HG丸ｺﾞｼｯｸM-PRO" w:eastAsia="HG丸ｺﾞｼｯｸM-PRO" w:hAnsi="HG丸ｺﾞｼｯｸM-PRO" w:cs="Meiryo UI" w:hint="eastAsia"/>
          <w:sz w:val="22"/>
        </w:rPr>
        <w:t>。</w:t>
      </w:r>
    </w:p>
    <w:p w14:paraId="58003DFF" w14:textId="0437DABE" w:rsidR="00104959" w:rsidRPr="009E715A" w:rsidRDefault="009E715A" w:rsidP="009E715A">
      <w:pPr>
        <w:adjustRightInd w:val="0"/>
        <w:snapToGrid w:val="0"/>
        <w:spacing w:line="340" w:lineRule="exact"/>
        <w:ind w:leftChars="100" w:left="210" w:firstLineChars="100" w:firstLine="220"/>
        <w:rPr>
          <w:rFonts w:ascii="HG丸ｺﾞｼｯｸM-PRO" w:eastAsia="HG丸ｺﾞｼｯｸM-PRO" w:hAnsi="HG丸ｺﾞｼｯｸM-PRO" w:cs="Meiryo UI"/>
          <w:sz w:val="22"/>
        </w:rPr>
      </w:pPr>
      <w:r w:rsidRPr="0006582E">
        <w:rPr>
          <w:rFonts w:ascii="HG丸ｺﾞｼｯｸM-PRO" w:eastAsia="HG丸ｺﾞｼｯｸM-PRO" w:hAnsi="HG丸ｺﾞｼｯｸM-PRO" w:cs="Meiryo UI" w:hint="eastAsia"/>
          <w:sz w:val="22"/>
        </w:rPr>
        <w:t>病院から処方されたお薬や薬局で購入され常時服用されているお薬など、</w:t>
      </w:r>
      <w:r>
        <w:rPr>
          <w:rFonts w:ascii="HG丸ｺﾞｼｯｸM-PRO" w:eastAsia="HG丸ｺﾞｼｯｸM-PRO" w:hAnsi="HG丸ｺﾞｼｯｸM-PRO" w:cs="Meiryo UI" w:hint="eastAsia"/>
          <w:sz w:val="22"/>
        </w:rPr>
        <w:t>複数のお薬でお困りのことはありませんか？お近くの</w:t>
      </w:r>
      <w:r w:rsidRPr="0006582E">
        <w:rPr>
          <w:rFonts w:ascii="HG丸ｺﾞｼｯｸM-PRO" w:eastAsia="HG丸ｺﾞｼｯｸM-PRO" w:hAnsi="HG丸ｺﾞｼｯｸM-PRO" w:cs="Meiryo UI" w:hint="eastAsia"/>
          <w:sz w:val="22"/>
        </w:rPr>
        <w:t>「薬局（薬剤師）」をご利用いただくための「事前相談」として、</w:t>
      </w:r>
      <w:r>
        <w:rPr>
          <w:rFonts w:ascii="HG丸ｺﾞｼｯｸM-PRO" w:eastAsia="HG丸ｺﾞｼｯｸM-PRO" w:hAnsi="HG丸ｺﾞｼｯｸM-PRO" w:cs="Meiryo UI" w:hint="eastAsia"/>
          <w:sz w:val="22"/>
        </w:rPr>
        <w:t>お気軽に</w:t>
      </w:r>
      <w:r w:rsidRPr="0006582E">
        <w:rPr>
          <w:rFonts w:ascii="HG丸ｺﾞｼｯｸM-PRO" w:eastAsia="HG丸ｺﾞｼｯｸM-PRO" w:hAnsi="HG丸ｺﾞｼｯｸM-PRO" w:cs="Meiryo UI" w:hint="eastAsia"/>
          <w:sz w:val="22"/>
        </w:rPr>
        <w:t>ご活用ください。</w:t>
      </w:r>
    </w:p>
    <w:p w14:paraId="593DBDA0" w14:textId="77777777" w:rsidR="0006582E" w:rsidRDefault="0006582E" w:rsidP="003F5331">
      <w:pPr>
        <w:adjustRightInd w:val="0"/>
        <w:snapToGrid w:val="0"/>
        <w:spacing w:line="340" w:lineRule="exact"/>
        <w:ind w:leftChars="100" w:left="210" w:firstLineChars="100" w:firstLine="220"/>
        <w:rPr>
          <w:rFonts w:ascii="HG丸ｺﾞｼｯｸM-PRO" w:eastAsia="HG丸ｺﾞｼｯｸM-PRO" w:hAnsi="HG丸ｺﾞｼｯｸM-PRO" w:cs="Meiryo UI"/>
          <w:sz w:val="22"/>
        </w:rPr>
      </w:pPr>
    </w:p>
    <w:p w14:paraId="50E73C3B" w14:textId="47BF306A" w:rsidR="001E1F05" w:rsidRDefault="00731A6A" w:rsidP="00731A6A">
      <w:pPr>
        <w:adjustRightInd w:val="0"/>
        <w:snapToGrid w:val="0"/>
        <w:spacing w:line="360" w:lineRule="exact"/>
        <w:ind w:leftChars="100" w:left="210" w:firstLineChars="100" w:firstLine="220"/>
        <w:jc w:val="center"/>
        <w:rPr>
          <w:rFonts w:ascii="HG丸ｺﾞｼｯｸM-PRO" w:eastAsia="HG丸ｺﾞｼｯｸM-PRO" w:hAnsi="HG丸ｺﾞｼｯｸM-PRO" w:cs="Meiryo UI"/>
          <w:sz w:val="22"/>
          <w:szCs w:val="23"/>
        </w:rPr>
      </w:pPr>
      <w:r>
        <w:rPr>
          <w:rFonts w:ascii="HG丸ｺﾞｼｯｸM-PRO" w:eastAsia="HG丸ｺﾞｼｯｸM-PRO" w:hAnsi="HG丸ｺﾞｼｯｸM-PRO" w:cs="Meiryo UI" w:hint="eastAsia"/>
          <w:sz w:val="22"/>
        </w:rPr>
        <w:t>記</w:t>
      </w:r>
    </w:p>
    <w:p w14:paraId="714BD746" w14:textId="13BB6076" w:rsidR="00731A6A" w:rsidRPr="001E1F05" w:rsidRDefault="00731A6A" w:rsidP="00731A6A">
      <w:pPr>
        <w:adjustRightInd w:val="0"/>
        <w:snapToGrid w:val="0"/>
        <w:spacing w:line="200" w:lineRule="exact"/>
        <w:rPr>
          <w:rFonts w:ascii="HG丸ｺﾞｼｯｸM-PRO" w:eastAsia="HG丸ｺﾞｼｯｸM-PRO" w:hAnsi="HG丸ｺﾞｼｯｸM-PRO" w:cs="Meiryo UI"/>
          <w:sz w:val="22"/>
          <w:szCs w:val="23"/>
        </w:rPr>
      </w:pPr>
      <w:r>
        <w:rPr>
          <w:rFonts w:ascii="HG丸ｺﾞｼｯｸM-PRO" w:eastAsia="HG丸ｺﾞｼｯｸM-PRO" w:hAnsi="HG丸ｺﾞｼｯｸM-PRO" w:cs="Meiryo UI" w:hint="eastAsia"/>
          <w:sz w:val="22"/>
          <w:szCs w:val="23"/>
        </w:rPr>
        <w:t xml:space="preserve">　</w:t>
      </w:r>
    </w:p>
    <w:p w14:paraId="6EAF30B2" w14:textId="733B569E" w:rsidR="00731A6A" w:rsidRPr="00731A6A" w:rsidRDefault="00731A6A" w:rsidP="003F5331">
      <w:pPr>
        <w:adjustRightInd w:val="0"/>
        <w:snapToGrid w:val="0"/>
        <w:spacing w:line="340" w:lineRule="exact"/>
        <w:ind w:leftChars="270" w:left="567" w:rightChars="185" w:right="388" w:firstLine="1"/>
        <w:rPr>
          <w:rFonts w:ascii="メイリオ" w:eastAsia="メイリオ" w:hAnsi="メイリオ" w:cs="メイリオ"/>
          <w:b/>
          <w:color w:val="0D0D0D" w:themeColor="text1" w:themeTint="F2"/>
          <w:sz w:val="22"/>
          <w:szCs w:val="23"/>
          <w:u w:val="single"/>
        </w:rPr>
      </w:pPr>
      <w:r w:rsidRPr="00731A6A">
        <w:rPr>
          <w:rFonts w:ascii="メイリオ" w:eastAsia="メイリオ" w:hAnsi="メイリオ" w:cs="メイリオ" w:hint="eastAsia"/>
          <w:b/>
          <w:color w:val="0D0D0D" w:themeColor="text1" w:themeTint="F2"/>
          <w:sz w:val="22"/>
          <w:szCs w:val="23"/>
          <w:u w:val="single"/>
        </w:rPr>
        <w:t>１．対象者</w:t>
      </w:r>
      <w:r>
        <w:rPr>
          <w:rFonts w:ascii="メイリオ" w:eastAsia="メイリオ" w:hAnsi="メイリオ" w:cs="メイリオ" w:hint="eastAsia"/>
          <w:b/>
          <w:color w:val="0D0D0D" w:themeColor="text1" w:themeTint="F2"/>
          <w:sz w:val="22"/>
          <w:szCs w:val="23"/>
          <w:u w:val="single"/>
        </w:rPr>
        <w:t>について</w:t>
      </w:r>
    </w:p>
    <w:p w14:paraId="670E3697" w14:textId="7EEB9489" w:rsidR="00731A6A" w:rsidRDefault="00F23B3A" w:rsidP="003F5331">
      <w:pPr>
        <w:adjustRightInd w:val="0"/>
        <w:snapToGrid w:val="0"/>
        <w:spacing w:line="340" w:lineRule="exact"/>
        <w:ind w:leftChars="270" w:left="567" w:rightChars="185" w:right="388" w:firstLineChars="200" w:firstLine="440"/>
        <w:rPr>
          <w:rFonts w:ascii="メイリオ" w:eastAsia="メイリオ" w:hAnsi="メイリオ" w:cs="メイリオ"/>
          <w:color w:val="0D0D0D" w:themeColor="text1" w:themeTint="F2"/>
          <w:sz w:val="22"/>
          <w:szCs w:val="23"/>
        </w:rPr>
      </w:pPr>
      <w:r>
        <w:rPr>
          <w:rFonts w:ascii="メイリオ" w:eastAsia="メイリオ" w:hAnsi="メイリオ" w:cs="メイリオ" w:hint="eastAsia"/>
          <w:color w:val="0D0D0D" w:themeColor="text1" w:themeTint="F2"/>
          <w:sz w:val="22"/>
          <w:szCs w:val="23"/>
        </w:rPr>
        <w:t>厚生労働省</w:t>
      </w:r>
      <w:r w:rsidR="00B23B3E">
        <w:rPr>
          <w:rFonts w:ascii="メイリオ" w:eastAsia="メイリオ" w:hAnsi="メイリオ" w:cs="メイリオ" w:hint="eastAsia"/>
          <w:color w:val="0D0D0D" w:themeColor="text1" w:themeTint="F2"/>
          <w:sz w:val="22"/>
          <w:szCs w:val="23"/>
        </w:rPr>
        <w:t>の基準などを基に対象者を抽出</w:t>
      </w:r>
    </w:p>
    <w:p w14:paraId="22F78467" w14:textId="77777777" w:rsidR="00731A6A" w:rsidRPr="008B76BC" w:rsidRDefault="00731A6A" w:rsidP="003F5331">
      <w:pPr>
        <w:adjustRightInd w:val="0"/>
        <w:snapToGrid w:val="0"/>
        <w:spacing w:line="340" w:lineRule="exact"/>
        <w:ind w:leftChars="270" w:left="567" w:rightChars="185" w:right="388" w:firstLine="1"/>
        <w:rPr>
          <w:rFonts w:ascii="メイリオ" w:eastAsia="メイリオ" w:hAnsi="メイリオ" w:cs="メイリオ"/>
          <w:color w:val="0D0D0D" w:themeColor="text1" w:themeTint="F2"/>
          <w:sz w:val="22"/>
          <w:szCs w:val="23"/>
        </w:rPr>
      </w:pPr>
    </w:p>
    <w:p w14:paraId="6A3ED30C" w14:textId="15A9E41B" w:rsidR="00731A6A" w:rsidRPr="00731A6A" w:rsidRDefault="00731A6A" w:rsidP="003F5331">
      <w:pPr>
        <w:adjustRightInd w:val="0"/>
        <w:snapToGrid w:val="0"/>
        <w:spacing w:line="340" w:lineRule="exact"/>
        <w:ind w:leftChars="270" w:left="567" w:rightChars="185" w:right="388" w:firstLine="1"/>
        <w:rPr>
          <w:rFonts w:ascii="メイリオ" w:eastAsia="メイリオ" w:hAnsi="メイリオ" w:cs="メイリオ"/>
          <w:b/>
          <w:color w:val="0D0D0D" w:themeColor="text1" w:themeTint="F2"/>
          <w:sz w:val="22"/>
          <w:szCs w:val="23"/>
          <w:u w:val="single"/>
        </w:rPr>
      </w:pPr>
      <w:r w:rsidRPr="00731A6A">
        <w:rPr>
          <w:rFonts w:ascii="メイリオ" w:eastAsia="メイリオ" w:hAnsi="メイリオ" w:cs="メイリオ" w:hint="eastAsia"/>
          <w:b/>
          <w:color w:val="0D0D0D" w:themeColor="text1" w:themeTint="F2"/>
          <w:sz w:val="22"/>
          <w:szCs w:val="23"/>
          <w:u w:val="single"/>
        </w:rPr>
        <w:t>２．実施内容</w:t>
      </w:r>
      <w:r>
        <w:rPr>
          <w:rFonts w:ascii="メイリオ" w:eastAsia="メイリオ" w:hAnsi="メイリオ" w:cs="メイリオ" w:hint="eastAsia"/>
          <w:b/>
          <w:color w:val="0D0D0D" w:themeColor="text1" w:themeTint="F2"/>
          <w:sz w:val="22"/>
          <w:szCs w:val="23"/>
          <w:u w:val="single"/>
        </w:rPr>
        <w:t>について</w:t>
      </w:r>
    </w:p>
    <w:p w14:paraId="7C74462A" w14:textId="1299101C" w:rsidR="008B76BC" w:rsidRPr="008B76BC" w:rsidRDefault="008B76BC" w:rsidP="008B76BC">
      <w:pPr>
        <w:adjustRightInd w:val="0"/>
        <w:snapToGrid w:val="0"/>
        <w:spacing w:line="340" w:lineRule="exact"/>
        <w:ind w:leftChars="470" w:left="987" w:rightChars="185" w:right="388"/>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お薬の成分・飲み合わせなどの相談に是非</w:t>
      </w:r>
      <w:r w:rsidRPr="008E55D4">
        <w:rPr>
          <w:rFonts w:ascii="HG丸ｺﾞｼｯｸM-PRO" w:eastAsia="HG丸ｺﾞｼｯｸM-PRO" w:hAnsi="HG丸ｺﾞｼｯｸM-PRO" w:cs="Meiryo UI" w:hint="eastAsia"/>
          <w:b/>
          <w:color w:val="FF0000"/>
          <w:sz w:val="22"/>
        </w:rPr>
        <w:t>「薬局（薬剤師）」をご利用いただくための「</w:t>
      </w:r>
      <w:r w:rsidR="00C37F5E" w:rsidRPr="00C37F5E">
        <w:rPr>
          <w:rFonts w:ascii="HG丸ｺﾞｼｯｸM-PRO" w:eastAsia="HG丸ｺﾞｼｯｸM-PRO" w:hAnsi="HG丸ｺﾞｼｯｸM-PRO" w:cs="Meiryo UI" w:hint="eastAsia"/>
          <w:b/>
          <w:color w:val="FF0000"/>
          <w:sz w:val="22"/>
        </w:rPr>
        <w:t>事前相談</w:t>
      </w:r>
      <w:r w:rsidRPr="008E55D4">
        <w:rPr>
          <w:rFonts w:ascii="HG丸ｺﾞｼｯｸM-PRO" w:eastAsia="HG丸ｺﾞｼｯｸM-PRO" w:hAnsi="HG丸ｺﾞｼｯｸM-PRO" w:cs="Meiryo UI" w:hint="eastAsia"/>
          <w:b/>
          <w:color w:val="FF0000"/>
          <w:sz w:val="22"/>
        </w:rPr>
        <w:t>」として、相談の仕方などをアドバイス</w:t>
      </w:r>
      <w:r>
        <w:rPr>
          <w:rFonts w:ascii="HG丸ｺﾞｼｯｸM-PRO" w:eastAsia="HG丸ｺﾞｼｯｸM-PRO" w:hAnsi="HG丸ｺﾞｼｯｸM-PRO" w:cs="Meiryo UI" w:hint="eastAsia"/>
          <w:sz w:val="22"/>
        </w:rPr>
        <w:t>いたします。</w:t>
      </w:r>
    </w:p>
    <w:p w14:paraId="48A6BFE1" w14:textId="77777777" w:rsidR="00731A6A" w:rsidRDefault="00731A6A" w:rsidP="003F5331">
      <w:pPr>
        <w:adjustRightInd w:val="0"/>
        <w:snapToGrid w:val="0"/>
        <w:spacing w:line="340" w:lineRule="exact"/>
        <w:ind w:leftChars="270" w:left="567" w:rightChars="185" w:right="388" w:firstLine="1"/>
        <w:rPr>
          <w:rFonts w:ascii="メイリオ" w:eastAsia="メイリオ" w:hAnsi="メイリオ" w:cs="メイリオ"/>
          <w:color w:val="0D0D0D" w:themeColor="text1" w:themeTint="F2"/>
          <w:sz w:val="22"/>
          <w:szCs w:val="23"/>
        </w:rPr>
      </w:pPr>
    </w:p>
    <w:p w14:paraId="739C77B6" w14:textId="1D4945AC" w:rsidR="00731A6A" w:rsidRPr="00731A6A" w:rsidRDefault="00731A6A" w:rsidP="003F5331">
      <w:pPr>
        <w:adjustRightInd w:val="0"/>
        <w:snapToGrid w:val="0"/>
        <w:spacing w:line="340" w:lineRule="exact"/>
        <w:ind w:leftChars="270" w:left="567" w:rightChars="185" w:right="388" w:firstLine="1"/>
        <w:rPr>
          <w:rFonts w:ascii="メイリオ" w:eastAsia="メイリオ" w:hAnsi="メイリオ" w:cs="メイリオ"/>
          <w:b/>
          <w:color w:val="0D0D0D" w:themeColor="text1" w:themeTint="F2"/>
          <w:sz w:val="22"/>
          <w:szCs w:val="23"/>
          <w:u w:val="single"/>
        </w:rPr>
      </w:pPr>
      <w:r w:rsidRPr="00731A6A">
        <w:rPr>
          <w:rFonts w:ascii="メイリオ" w:eastAsia="メイリオ" w:hAnsi="メイリオ" w:cs="メイリオ" w:hint="eastAsia"/>
          <w:b/>
          <w:color w:val="0D0D0D" w:themeColor="text1" w:themeTint="F2"/>
          <w:sz w:val="22"/>
          <w:szCs w:val="23"/>
          <w:u w:val="single"/>
        </w:rPr>
        <w:t>３．委託先および同封書類</w:t>
      </w:r>
      <w:r w:rsidR="003F5331">
        <w:rPr>
          <w:rFonts w:ascii="メイリオ" w:eastAsia="メイリオ" w:hAnsi="メイリオ" w:cs="メイリオ" w:hint="eastAsia"/>
          <w:b/>
          <w:color w:val="0D0D0D" w:themeColor="text1" w:themeTint="F2"/>
          <w:sz w:val="22"/>
          <w:szCs w:val="23"/>
          <w:u w:val="single"/>
        </w:rPr>
        <w:t>等</w:t>
      </w:r>
      <w:r w:rsidRPr="00731A6A">
        <w:rPr>
          <w:rFonts w:ascii="メイリオ" w:eastAsia="メイリオ" w:hAnsi="メイリオ" w:cs="メイリオ" w:hint="eastAsia"/>
          <w:b/>
          <w:color w:val="0D0D0D" w:themeColor="text1" w:themeTint="F2"/>
          <w:sz w:val="22"/>
          <w:szCs w:val="23"/>
          <w:u w:val="single"/>
        </w:rPr>
        <w:t>について</w:t>
      </w:r>
    </w:p>
    <w:p w14:paraId="7A0C846E" w14:textId="2E221056" w:rsidR="00731A6A" w:rsidRDefault="00731A6A" w:rsidP="003F5331">
      <w:pPr>
        <w:adjustRightInd w:val="0"/>
        <w:snapToGrid w:val="0"/>
        <w:spacing w:line="340" w:lineRule="exact"/>
        <w:ind w:leftChars="270" w:left="567" w:rightChars="185" w:right="388" w:firstLine="1"/>
        <w:rPr>
          <w:rFonts w:ascii="HG丸ｺﾞｼｯｸM-PRO" w:eastAsia="HG丸ｺﾞｼｯｸM-PRO" w:hAnsi="HG丸ｺﾞｼｯｸM-PRO" w:cs="メイリオ"/>
          <w:b/>
          <w:color w:val="FF0000"/>
          <w:sz w:val="22"/>
        </w:rPr>
      </w:pPr>
      <w:r>
        <w:rPr>
          <w:rFonts w:ascii="メイリオ" w:eastAsia="メイリオ" w:hAnsi="メイリオ" w:cs="メイリオ" w:hint="eastAsia"/>
          <w:color w:val="0D0D0D" w:themeColor="text1" w:themeTint="F2"/>
          <w:sz w:val="22"/>
          <w:szCs w:val="23"/>
        </w:rPr>
        <w:t xml:space="preserve">　　</w:t>
      </w:r>
      <w:r w:rsidR="003F5331">
        <w:rPr>
          <w:rFonts w:ascii="メイリオ" w:eastAsia="メイリオ" w:hAnsi="メイリオ" w:cs="メイリオ" w:hint="eastAsia"/>
          <w:color w:val="0D0D0D" w:themeColor="text1" w:themeTint="F2"/>
          <w:sz w:val="22"/>
          <w:szCs w:val="23"/>
        </w:rPr>
        <w:t>この事業は、</w:t>
      </w:r>
      <w:r>
        <w:rPr>
          <w:rFonts w:ascii="HG丸ｺﾞｼｯｸM-PRO" w:eastAsia="HG丸ｺﾞｼｯｸM-PRO" w:hAnsi="HG丸ｺﾞｼｯｸM-PRO" w:cs="メイリオ" w:hint="eastAsia"/>
          <w:b/>
          <w:color w:val="FF0000"/>
          <w:sz w:val="22"/>
        </w:rPr>
        <w:t>「</w:t>
      </w:r>
      <w:r w:rsidRPr="00480815">
        <w:rPr>
          <w:rFonts w:ascii="HG丸ｺﾞｼｯｸM-PRO" w:eastAsia="HG丸ｺﾞｼｯｸM-PRO" w:hAnsi="HG丸ｺﾞｼｯｸM-PRO" w:cs="メイリオ" w:hint="eastAsia"/>
          <w:b/>
          <w:color w:val="FF0000"/>
          <w:sz w:val="22"/>
        </w:rPr>
        <w:t>株式会社メディアラート</w:t>
      </w:r>
      <w:r>
        <w:rPr>
          <w:rFonts w:ascii="HG丸ｺﾞｼｯｸM-PRO" w:eastAsia="HG丸ｺﾞｼｯｸM-PRO" w:hAnsi="HG丸ｺﾞｼｯｸM-PRO" w:cs="メイリオ" w:hint="eastAsia"/>
          <w:b/>
          <w:color w:val="FF0000"/>
          <w:sz w:val="22"/>
        </w:rPr>
        <w:t>」</w:t>
      </w:r>
      <w:r w:rsidR="003F5331">
        <w:rPr>
          <w:rFonts w:ascii="HG丸ｺﾞｼｯｸM-PRO" w:eastAsia="HG丸ｺﾞｼｯｸM-PRO" w:hAnsi="HG丸ｺﾞｼｯｸM-PRO" w:cs="メイリオ" w:hint="eastAsia"/>
          <w:b/>
          <w:color w:val="FF0000"/>
          <w:sz w:val="22"/>
        </w:rPr>
        <w:t>へ委託しております。</w:t>
      </w:r>
    </w:p>
    <w:p w14:paraId="6133FEC0" w14:textId="4B93172C" w:rsidR="00314BC6" w:rsidRPr="0088671C" w:rsidRDefault="003F5331" w:rsidP="003F5331">
      <w:pPr>
        <w:adjustRightInd w:val="0"/>
        <w:snapToGrid w:val="0"/>
        <w:spacing w:line="340" w:lineRule="exact"/>
        <w:ind w:leftChars="270" w:left="567" w:rightChars="185" w:right="388" w:firstLine="1"/>
        <w:rPr>
          <w:rFonts w:ascii="メイリオ" w:eastAsia="メイリオ" w:hAnsi="メイリオ" w:cs="メイリオ"/>
          <w:color w:val="0D0D0D" w:themeColor="text1" w:themeTint="F2"/>
          <w:sz w:val="22"/>
          <w:szCs w:val="23"/>
          <w:u w:val="wave"/>
        </w:rPr>
      </w:pPr>
      <w:r>
        <w:rPr>
          <w:rFonts w:ascii="HG丸ｺﾞｼｯｸM-PRO" w:eastAsia="HG丸ｺﾞｼｯｸM-PRO" w:hAnsi="HG丸ｺﾞｼｯｸM-PRO" w:cs="メイリオ" w:hint="eastAsia"/>
          <w:b/>
          <w:color w:val="FF0000"/>
          <w:sz w:val="22"/>
        </w:rPr>
        <w:t xml:space="preserve">　　</w:t>
      </w:r>
      <w:r w:rsidR="00314BC6">
        <w:rPr>
          <w:rFonts w:ascii="メイリオ" w:eastAsia="メイリオ" w:hAnsi="メイリオ" w:cs="メイリオ" w:hint="eastAsia"/>
          <w:color w:val="0D0D0D" w:themeColor="text1" w:themeTint="F2"/>
          <w:sz w:val="22"/>
          <w:szCs w:val="23"/>
        </w:rPr>
        <w:t>まずは、</w:t>
      </w:r>
      <w:r w:rsidR="00314BC6">
        <w:rPr>
          <w:rFonts w:ascii="メイリオ" w:eastAsia="メイリオ" w:hAnsi="メイリオ" w:cs="メイリオ" w:hint="eastAsia"/>
          <w:color w:val="0D0D0D" w:themeColor="text1" w:themeTint="F2"/>
          <w:sz w:val="22"/>
          <w:szCs w:val="23"/>
          <w:u w:val="wave"/>
        </w:rPr>
        <w:t>同封しております</w:t>
      </w:r>
      <w:r w:rsidR="00314BC6" w:rsidRPr="0088671C">
        <w:rPr>
          <w:rFonts w:ascii="メイリオ" w:eastAsia="メイリオ" w:hAnsi="メイリオ" w:cs="メイリオ" w:hint="eastAsia"/>
          <w:color w:val="0D0D0D" w:themeColor="text1" w:themeTint="F2"/>
          <w:sz w:val="22"/>
          <w:szCs w:val="23"/>
          <w:u w:val="wave"/>
        </w:rPr>
        <w:t>ご自身</w:t>
      </w:r>
      <w:r w:rsidR="00314BC6" w:rsidRPr="0088671C">
        <w:rPr>
          <w:rFonts w:ascii="メイリオ" w:eastAsia="メイリオ" w:hAnsi="メイリオ" w:cs="メイリオ"/>
          <w:color w:val="0D0D0D" w:themeColor="text1" w:themeTint="F2"/>
          <w:sz w:val="22"/>
          <w:szCs w:val="23"/>
          <w:u w:val="wave"/>
        </w:rPr>
        <w:t>の「</w:t>
      </w:r>
      <w:r w:rsidR="00314BC6" w:rsidRPr="0088671C">
        <w:rPr>
          <w:rFonts w:ascii="メイリオ" w:eastAsia="メイリオ" w:hAnsi="メイリオ" w:cs="メイリオ" w:hint="eastAsia"/>
          <w:color w:val="0D0D0D" w:themeColor="text1" w:themeTint="F2"/>
          <w:sz w:val="22"/>
          <w:szCs w:val="23"/>
          <w:u w:val="wave"/>
        </w:rPr>
        <w:t>おくすり</w:t>
      </w:r>
      <w:r w:rsidR="00314BC6" w:rsidRPr="0088671C">
        <w:rPr>
          <w:rFonts w:ascii="メイリオ" w:eastAsia="メイリオ" w:hAnsi="メイリオ" w:cs="メイリオ"/>
          <w:color w:val="0D0D0D" w:themeColor="text1" w:themeTint="F2"/>
          <w:sz w:val="22"/>
          <w:szCs w:val="23"/>
          <w:u w:val="wave"/>
        </w:rPr>
        <w:t>通信簿」</w:t>
      </w:r>
      <w:r w:rsidR="00314BC6" w:rsidRPr="0088671C">
        <w:rPr>
          <w:rFonts w:ascii="メイリオ" w:eastAsia="メイリオ" w:hAnsi="メイリオ" w:cs="メイリオ" w:hint="eastAsia"/>
          <w:color w:val="0D0D0D" w:themeColor="text1" w:themeTint="F2"/>
          <w:sz w:val="22"/>
          <w:szCs w:val="23"/>
          <w:u w:val="wave"/>
        </w:rPr>
        <w:t>をご確認ください。</w:t>
      </w:r>
    </w:p>
    <w:p w14:paraId="4E531BF0" w14:textId="77777777" w:rsidR="003F5331" w:rsidRDefault="003F5331" w:rsidP="003F5331">
      <w:pPr>
        <w:adjustRightInd w:val="0"/>
        <w:snapToGrid w:val="0"/>
        <w:spacing w:line="340" w:lineRule="exact"/>
        <w:ind w:leftChars="270" w:left="567" w:rightChars="185" w:right="388" w:firstLine="1"/>
        <w:rPr>
          <w:rFonts w:ascii="HG丸ｺﾞｼｯｸM-PRO" w:eastAsia="HG丸ｺﾞｼｯｸM-PRO" w:hAnsi="HG丸ｺﾞｼｯｸM-PRO" w:cs="メイリオ"/>
          <w:b/>
          <w:color w:val="FF0000"/>
          <w:sz w:val="22"/>
        </w:rPr>
      </w:pPr>
    </w:p>
    <w:p w14:paraId="5B00B983" w14:textId="77777777" w:rsidR="003F5331" w:rsidRDefault="003F5331" w:rsidP="003F5331">
      <w:pPr>
        <w:adjustRightInd w:val="0"/>
        <w:snapToGrid w:val="0"/>
        <w:spacing w:line="340" w:lineRule="exact"/>
        <w:ind w:leftChars="270" w:left="567" w:rightChars="185" w:right="388" w:firstLine="1"/>
        <w:rPr>
          <w:rFonts w:ascii="HG丸ｺﾞｼｯｸM-PRO" w:eastAsia="HG丸ｺﾞｼｯｸM-PRO" w:hAnsi="HG丸ｺﾞｼｯｸM-PRO" w:cs="メイリオ"/>
          <w:b/>
          <w:color w:val="FF0000"/>
          <w:sz w:val="22"/>
        </w:rPr>
      </w:pPr>
      <w:r w:rsidRPr="003F5331">
        <w:rPr>
          <w:rFonts w:ascii="HG丸ｺﾞｼｯｸM-PRO" w:eastAsia="HG丸ｺﾞｼｯｸM-PRO" w:hAnsi="HG丸ｺﾞｼｯｸM-PRO" w:cs="メイリオ" w:hint="eastAsia"/>
          <w:b/>
          <w:sz w:val="22"/>
          <w:u w:val="single"/>
        </w:rPr>
        <w:t>４．費用について</w:t>
      </w:r>
    </w:p>
    <w:p w14:paraId="7908DE68" w14:textId="79394B35" w:rsidR="00314BC6" w:rsidRPr="00162504" w:rsidRDefault="00314BC6" w:rsidP="002D06F2">
      <w:pPr>
        <w:adjustRightInd w:val="0"/>
        <w:snapToGrid w:val="0"/>
        <w:spacing w:line="340" w:lineRule="exact"/>
        <w:ind w:leftChars="270" w:left="567" w:rightChars="185" w:right="388" w:firstLineChars="200" w:firstLine="482"/>
        <w:rPr>
          <w:rFonts w:ascii="HG丸ｺﾞｼｯｸM-PRO" w:eastAsia="HG丸ｺﾞｼｯｸM-PRO" w:hAnsi="HG丸ｺﾞｼｯｸM-PRO" w:cs="メイリオ"/>
          <w:b/>
          <w:color w:val="FF6600"/>
          <w:sz w:val="22"/>
        </w:rPr>
      </w:pPr>
      <w:r w:rsidRPr="00162504">
        <w:rPr>
          <w:rFonts w:ascii="HG丸ｺﾞｼｯｸM-PRO" w:eastAsia="HG丸ｺﾞｼｯｸM-PRO" w:hAnsi="HG丸ｺﾞｼｯｸM-PRO" w:cs="メイリオ" w:hint="eastAsia"/>
          <w:b/>
          <w:color w:val="FF6600"/>
          <w:sz w:val="24"/>
        </w:rPr>
        <w:t>皆さまの費用負担はございません</w:t>
      </w:r>
      <w:r w:rsidR="003F5331" w:rsidRPr="00162504">
        <w:rPr>
          <w:rFonts w:ascii="HG丸ｺﾞｼｯｸM-PRO" w:eastAsia="HG丸ｺﾞｼｯｸM-PRO" w:hAnsi="HG丸ｺﾞｼｯｸM-PRO" w:cs="メイリオ" w:hint="eastAsia"/>
          <w:b/>
          <w:color w:val="FF6600"/>
          <w:sz w:val="24"/>
        </w:rPr>
        <w:t>（</w:t>
      </w:r>
      <w:r w:rsidR="003F5331" w:rsidRPr="004E6C41">
        <w:rPr>
          <w:rFonts w:ascii="HG丸ｺﾞｼｯｸM-PRO" w:eastAsia="HG丸ｺﾞｼｯｸM-PRO" w:hAnsi="HG丸ｺﾞｼｯｸM-PRO" w:cs="メイリオ" w:hint="eastAsia"/>
          <w:b/>
          <w:color w:val="FF6600"/>
          <w:sz w:val="26"/>
          <w:szCs w:val="26"/>
        </w:rPr>
        <w:t>無料</w:t>
      </w:r>
      <w:r w:rsidR="003F5331" w:rsidRPr="00162504">
        <w:rPr>
          <w:rFonts w:ascii="HG丸ｺﾞｼｯｸM-PRO" w:eastAsia="HG丸ｺﾞｼｯｸM-PRO" w:hAnsi="HG丸ｺﾞｼｯｸM-PRO" w:cs="メイリオ" w:hint="eastAsia"/>
          <w:b/>
          <w:color w:val="FF6600"/>
          <w:sz w:val="24"/>
        </w:rPr>
        <w:t>です）</w:t>
      </w:r>
      <w:r w:rsidRPr="00162504">
        <w:rPr>
          <w:rFonts w:ascii="HG丸ｺﾞｼｯｸM-PRO" w:eastAsia="HG丸ｺﾞｼｯｸM-PRO" w:hAnsi="HG丸ｺﾞｼｯｸM-PRO" w:cs="メイリオ" w:hint="eastAsia"/>
          <w:b/>
          <w:color w:val="FF6600"/>
          <w:sz w:val="24"/>
        </w:rPr>
        <w:t>。</w:t>
      </w:r>
      <w:r w:rsidRPr="00162504">
        <w:rPr>
          <w:rFonts w:ascii="HG丸ｺﾞｼｯｸM-PRO" w:eastAsia="HG丸ｺﾞｼｯｸM-PRO" w:hAnsi="HG丸ｺﾞｼｯｸM-PRO" w:cs="メイリオ" w:hint="eastAsia"/>
          <w:b/>
          <w:color w:val="FF6600"/>
          <w:sz w:val="22"/>
        </w:rPr>
        <w:t>全額当健保にて負担いたします。</w:t>
      </w:r>
    </w:p>
    <w:p w14:paraId="4B559F39" w14:textId="761223D4" w:rsidR="00314BC6" w:rsidRDefault="004354A3" w:rsidP="00D94362">
      <w:pPr>
        <w:adjustRightInd w:val="0"/>
        <w:snapToGrid w:val="0"/>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71551" behindDoc="0" locked="0" layoutInCell="1" allowOverlap="1" wp14:anchorId="4BE2020D" wp14:editId="04CC88BA">
                <wp:simplePos x="0" y="0"/>
                <wp:positionH relativeFrom="margin">
                  <wp:posOffset>133350</wp:posOffset>
                </wp:positionH>
                <wp:positionV relativeFrom="page">
                  <wp:posOffset>7130415</wp:posOffset>
                </wp:positionV>
                <wp:extent cx="6153150" cy="2406650"/>
                <wp:effectExtent l="152400" t="133350" r="171450" b="146050"/>
                <wp:wrapNone/>
                <wp:docPr id="2" name="テキスト ボックス 2"/>
                <wp:cNvGraphicFramePr/>
                <a:graphic xmlns:a="http://schemas.openxmlformats.org/drawingml/2006/main">
                  <a:graphicData uri="http://schemas.microsoft.com/office/word/2010/wordprocessingShape">
                    <wps:wsp>
                      <wps:cNvSpPr txBox="1"/>
                      <wps:spPr>
                        <a:xfrm>
                          <a:off x="0" y="0"/>
                          <a:ext cx="6153150" cy="2406650"/>
                        </a:xfrm>
                        <a:prstGeom prst="rect">
                          <a:avLst/>
                        </a:prstGeom>
                        <a:solidFill>
                          <a:schemeClr val="lt1"/>
                        </a:solidFill>
                        <a:ln w="38100">
                          <a:solidFill>
                            <a:srgbClr val="00B0F0"/>
                          </a:solidFill>
                        </a:ln>
                        <a:effectLst>
                          <a:glow rad="101600">
                            <a:schemeClr val="accent1">
                              <a:satMod val="175000"/>
                              <a:alpha val="40000"/>
                            </a:schemeClr>
                          </a:glow>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03517984" w14:textId="480637D5" w:rsidR="003F5331" w:rsidRPr="003F5331" w:rsidRDefault="00A311AE" w:rsidP="0006582E">
                            <w:pPr>
                              <w:adjustRightInd w:val="0"/>
                              <w:snapToGrid w:val="0"/>
                              <w:spacing w:line="340" w:lineRule="exact"/>
                              <w:ind w:rightChars="185" w:right="388" w:firstLineChars="100" w:firstLine="280"/>
                              <w:jc w:val="left"/>
                              <w:rPr>
                                <w:rFonts w:ascii="メイリオ" w:eastAsia="メイリオ" w:hAnsi="メイリオ" w:cs="メイリオ"/>
                                <w:b/>
                                <w:color w:val="0D0D0D" w:themeColor="text1" w:themeTint="F2"/>
                                <w:sz w:val="28"/>
                                <w:szCs w:val="28"/>
                              </w:rPr>
                            </w:pPr>
                            <w:r>
                              <w:rPr>
                                <w:rFonts w:ascii="メイリオ" w:eastAsia="メイリオ" w:hAnsi="メイリオ" w:cs="メイリオ" w:hint="eastAsia"/>
                                <w:b/>
                                <w:color w:val="0D0D0D" w:themeColor="text1" w:themeTint="F2"/>
                                <w:sz w:val="28"/>
                                <w:szCs w:val="28"/>
                              </w:rPr>
                              <w:t>５日から</w:t>
                            </w:r>
                            <w:r w:rsidR="000713E8">
                              <w:rPr>
                                <w:rFonts w:ascii="メイリオ" w:eastAsia="メイリオ" w:hAnsi="メイリオ" w:cs="メイリオ" w:hint="eastAsia"/>
                                <w:b/>
                                <w:color w:val="0D0D0D" w:themeColor="text1" w:themeTint="F2"/>
                                <w:sz w:val="28"/>
                                <w:szCs w:val="28"/>
                              </w:rPr>
                              <w:t>１</w:t>
                            </w:r>
                            <w:r w:rsidR="008B76BC">
                              <w:rPr>
                                <w:rFonts w:ascii="メイリオ" w:eastAsia="メイリオ" w:hAnsi="メイリオ" w:cs="メイリオ" w:hint="eastAsia"/>
                                <w:b/>
                                <w:color w:val="0D0D0D" w:themeColor="text1" w:themeTint="F2"/>
                                <w:sz w:val="28"/>
                                <w:szCs w:val="28"/>
                              </w:rPr>
                              <w:t>週間後</w:t>
                            </w:r>
                            <w:r w:rsidR="008B76BC">
                              <w:rPr>
                                <w:rFonts w:ascii="メイリオ" w:eastAsia="メイリオ" w:hAnsi="メイリオ" w:cs="メイリオ"/>
                                <w:b/>
                                <w:color w:val="0D0D0D" w:themeColor="text1" w:themeTint="F2"/>
                                <w:sz w:val="28"/>
                                <w:szCs w:val="28"/>
                              </w:rPr>
                              <w:t>に</w:t>
                            </w:r>
                            <w:r w:rsidR="003F5331" w:rsidRPr="003F5331">
                              <w:rPr>
                                <w:rFonts w:ascii="メイリオ" w:eastAsia="メイリオ" w:hAnsi="メイリオ" w:cs="メイリオ" w:hint="eastAsia"/>
                                <w:b/>
                                <w:color w:val="0D0D0D" w:themeColor="text1" w:themeTint="F2"/>
                                <w:sz w:val="28"/>
                                <w:szCs w:val="28"/>
                              </w:rPr>
                              <w:t>以下</w:t>
                            </w:r>
                            <w:r w:rsidR="003F5331" w:rsidRPr="003F5331">
                              <w:rPr>
                                <w:rFonts w:ascii="メイリオ" w:eastAsia="メイリオ" w:hAnsi="メイリオ" w:cs="メイリオ"/>
                                <w:b/>
                                <w:color w:val="0D0D0D" w:themeColor="text1" w:themeTint="F2"/>
                                <w:sz w:val="28"/>
                                <w:szCs w:val="28"/>
                              </w:rPr>
                              <w:t>コールセンターよりお電話いたします</w:t>
                            </w:r>
                            <w:r w:rsidR="003F5331" w:rsidRPr="003F5331">
                              <w:rPr>
                                <w:rFonts w:ascii="メイリオ" w:eastAsia="メイリオ" w:hAnsi="メイリオ" w:cs="メイリオ" w:hint="eastAsia"/>
                                <w:b/>
                                <w:color w:val="0D0D0D" w:themeColor="text1" w:themeTint="F2"/>
                                <w:sz w:val="28"/>
                                <w:szCs w:val="28"/>
                              </w:rPr>
                              <w:t>。</w:t>
                            </w:r>
                          </w:p>
                          <w:p w14:paraId="5E02AFD4" w14:textId="544F5A8B" w:rsidR="003F5331" w:rsidRPr="003F5331" w:rsidRDefault="003F5331" w:rsidP="0006582E">
                            <w:pPr>
                              <w:adjustRightInd w:val="0"/>
                              <w:snapToGrid w:val="0"/>
                              <w:spacing w:line="340" w:lineRule="exact"/>
                              <w:ind w:rightChars="-4" w:right="-8" w:firstLineChars="100" w:firstLine="280"/>
                              <w:jc w:val="left"/>
                              <w:rPr>
                                <w:rFonts w:ascii="メイリオ" w:eastAsia="メイリオ" w:hAnsi="メイリオ" w:cs="メイリオ"/>
                                <w:b/>
                                <w:color w:val="0D0D0D" w:themeColor="text1" w:themeTint="F2"/>
                                <w:sz w:val="28"/>
                                <w:szCs w:val="28"/>
                              </w:rPr>
                            </w:pPr>
                            <w:r w:rsidRPr="003F5331">
                              <w:rPr>
                                <w:rFonts w:ascii="メイリオ" w:eastAsia="メイリオ" w:hAnsi="メイリオ" w:cs="メイリオ"/>
                                <w:b/>
                                <w:color w:val="0D0D0D" w:themeColor="text1" w:themeTint="F2"/>
                                <w:sz w:val="28"/>
                                <w:szCs w:val="28"/>
                              </w:rPr>
                              <w:t>是非、</w:t>
                            </w:r>
                            <w:r w:rsidRPr="003F5331">
                              <w:rPr>
                                <w:rFonts w:ascii="メイリオ" w:eastAsia="メイリオ" w:hAnsi="メイリオ" w:cs="メイリオ" w:hint="eastAsia"/>
                                <w:b/>
                                <w:color w:val="0D0D0D" w:themeColor="text1" w:themeTint="F2"/>
                                <w:sz w:val="28"/>
                                <w:szCs w:val="28"/>
                              </w:rPr>
                              <w:t>この機会に</w:t>
                            </w:r>
                            <w:r w:rsidRPr="003F5331">
                              <w:rPr>
                                <w:rFonts w:ascii="メイリオ" w:eastAsia="メイリオ" w:hAnsi="メイリオ" w:cs="メイリオ"/>
                                <w:b/>
                                <w:color w:val="0D0D0D" w:themeColor="text1" w:themeTint="F2"/>
                                <w:sz w:val="28"/>
                                <w:szCs w:val="28"/>
                              </w:rPr>
                              <w:t>お薬に関するお悩み</w:t>
                            </w:r>
                            <w:r w:rsidRPr="003F5331">
                              <w:rPr>
                                <w:rFonts w:ascii="メイリオ" w:eastAsia="メイリオ" w:hAnsi="メイリオ" w:cs="メイリオ" w:hint="eastAsia"/>
                                <w:b/>
                                <w:color w:val="0D0D0D" w:themeColor="text1" w:themeTint="F2"/>
                                <w:sz w:val="28"/>
                                <w:szCs w:val="28"/>
                              </w:rPr>
                              <w:t>など</w:t>
                            </w:r>
                            <w:r w:rsidRPr="003F5331">
                              <w:rPr>
                                <w:rFonts w:ascii="メイリオ" w:eastAsia="メイリオ" w:hAnsi="メイリオ" w:cs="メイリオ"/>
                                <w:b/>
                                <w:color w:val="0D0D0D" w:themeColor="text1" w:themeTint="F2"/>
                                <w:sz w:val="28"/>
                                <w:szCs w:val="28"/>
                              </w:rPr>
                              <w:t>お話をお聞かせください。</w:t>
                            </w:r>
                          </w:p>
                          <w:p w14:paraId="1AE36756" w14:textId="29BC9F13" w:rsidR="0063389A" w:rsidRPr="003F5331" w:rsidRDefault="0063389A" w:rsidP="00705DFC">
                            <w:pPr>
                              <w:spacing w:line="600" w:lineRule="exact"/>
                              <w:jc w:val="center"/>
                              <w:rPr>
                                <w:rFonts w:ascii="メイリオ" w:eastAsia="メイリオ" w:hAnsi="メイリオ"/>
                                <w:color w:val="0070C0"/>
                                <w:sz w:val="36"/>
                                <w:szCs w:val="36"/>
                              </w:rPr>
                            </w:pPr>
                            <w:r w:rsidRPr="003F5331">
                              <w:rPr>
                                <w:rFonts w:ascii="メイリオ" w:eastAsia="メイリオ" w:hAnsi="メイリオ" w:hint="eastAsia"/>
                                <w:b/>
                                <w:color w:val="0070C0"/>
                                <w:sz w:val="36"/>
                                <w:szCs w:val="36"/>
                              </w:rPr>
                              <w:t>株式会社メディアラート</w:t>
                            </w:r>
                            <w:r w:rsidRPr="003F5331">
                              <w:rPr>
                                <w:rFonts w:ascii="メイリオ" w:eastAsia="メイリオ" w:hAnsi="メイリオ" w:hint="eastAsia"/>
                                <w:color w:val="0070C0"/>
                                <w:sz w:val="36"/>
                                <w:szCs w:val="36"/>
                              </w:rPr>
                              <w:t xml:space="preserve">　</w:t>
                            </w:r>
                            <w:r w:rsidR="0006582E" w:rsidRPr="0006582E">
                              <w:rPr>
                                <w:rFonts w:ascii="メイリオ" w:eastAsia="メイリオ" w:hAnsi="メイリオ" w:hint="eastAsia"/>
                                <w:b/>
                                <w:color w:val="0070C0"/>
                                <w:sz w:val="36"/>
                                <w:szCs w:val="36"/>
                              </w:rPr>
                              <w:t>コールセンター</w:t>
                            </w:r>
                          </w:p>
                          <w:p w14:paraId="21000132" w14:textId="085A624B" w:rsidR="0063389A" w:rsidRPr="00480815" w:rsidRDefault="002B2446" w:rsidP="002B2446">
                            <w:pPr>
                              <w:spacing w:line="1000" w:lineRule="exact"/>
                              <w:jc w:val="center"/>
                              <w:rPr>
                                <w:b/>
                                <w:sz w:val="72"/>
                                <w:szCs w:val="72"/>
                              </w:rPr>
                            </w:pPr>
                            <w:r>
                              <w:rPr>
                                <w:rFonts w:ascii="メイリオ" w:eastAsia="メイリオ" w:hAnsi="メイリオ"/>
                                <w:b/>
                                <w:color w:val="00B050"/>
                                <w:sz w:val="72"/>
                                <w:szCs w:val="72"/>
                              </w:rPr>
                              <w:t>TEL:0120-213</w:t>
                            </w:r>
                            <w:r w:rsidR="0006582E">
                              <w:rPr>
                                <w:rFonts w:ascii="メイリオ" w:eastAsia="メイリオ" w:hAnsi="メイリオ"/>
                                <w:b/>
                                <w:color w:val="00B050"/>
                                <w:sz w:val="72"/>
                                <w:szCs w:val="72"/>
                              </w:rPr>
                              <w:t>-</w:t>
                            </w:r>
                            <w:r>
                              <w:rPr>
                                <w:rFonts w:ascii="メイリオ" w:eastAsia="メイリオ" w:hAnsi="メイリオ"/>
                                <w:b/>
                                <w:color w:val="00B050"/>
                                <w:sz w:val="72"/>
                                <w:szCs w:val="72"/>
                              </w:rPr>
                              <w:t>05</w:t>
                            </w:r>
                            <w:r w:rsidR="00161564">
                              <w:rPr>
                                <w:rFonts w:ascii="メイリオ" w:eastAsia="メイリオ" w:hAnsi="メイリオ" w:hint="eastAsia"/>
                                <w:b/>
                                <w:color w:val="00B050"/>
                                <w:sz w:val="72"/>
                                <w:szCs w:val="72"/>
                              </w:rPr>
                              <w:t>6</w:t>
                            </w:r>
                          </w:p>
                          <w:p w14:paraId="183AA26C" w14:textId="470C64EB" w:rsidR="0063389A" w:rsidRDefault="0006582E" w:rsidP="00705DFC">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お電話</w:t>
                            </w:r>
                            <w:r w:rsidR="0063389A" w:rsidRPr="003A65CE">
                              <w:rPr>
                                <w:rFonts w:ascii="メイリオ" w:eastAsia="メイリオ" w:hAnsi="メイリオ" w:hint="eastAsia"/>
                                <w:sz w:val="24"/>
                                <w:szCs w:val="24"/>
                              </w:rPr>
                              <w:t>時間</w:t>
                            </w:r>
                            <w:r w:rsidR="00CC5A6B">
                              <w:rPr>
                                <w:rFonts w:ascii="メイリオ" w:eastAsia="メイリオ" w:hAnsi="メイリオ" w:hint="eastAsia"/>
                                <w:sz w:val="24"/>
                                <w:szCs w:val="24"/>
                              </w:rPr>
                              <w:t>・・・</w:t>
                            </w:r>
                            <w:r w:rsidR="00D92C29">
                              <w:rPr>
                                <w:rFonts w:ascii="メイリオ" w:eastAsia="メイリオ" w:hAnsi="メイリオ" w:hint="eastAsia"/>
                                <w:sz w:val="24"/>
                                <w:szCs w:val="24"/>
                              </w:rPr>
                              <w:t>平日</w:t>
                            </w:r>
                            <w:r w:rsidR="0063389A" w:rsidRPr="003A65CE">
                              <w:rPr>
                                <w:rFonts w:ascii="メイリオ" w:eastAsia="メイリオ" w:hAnsi="メイリオ" w:hint="eastAsia"/>
                                <w:sz w:val="24"/>
                                <w:szCs w:val="24"/>
                              </w:rPr>
                              <w:t>9：</w:t>
                            </w:r>
                            <w:r>
                              <w:rPr>
                                <w:rFonts w:ascii="メイリオ" w:eastAsia="メイリオ" w:hAnsi="メイリオ" w:hint="eastAsia"/>
                                <w:sz w:val="24"/>
                                <w:szCs w:val="24"/>
                              </w:rPr>
                              <w:t>0</w:t>
                            </w:r>
                            <w:r w:rsidR="0063389A" w:rsidRPr="003A65CE">
                              <w:rPr>
                                <w:rFonts w:ascii="メイリオ" w:eastAsia="メイリオ" w:hAnsi="メイリオ" w:hint="eastAsia"/>
                                <w:sz w:val="24"/>
                                <w:szCs w:val="24"/>
                              </w:rPr>
                              <w:t>0～</w:t>
                            </w:r>
                            <w:r w:rsidR="0063389A" w:rsidRPr="003A65CE">
                              <w:rPr>
                                <w:rFonts w:ascii="メイリオ" w:eastAsia="メイリオ" w:hAnsi="メイリオ"/>
                                <w:sz w:val="24"/>
                                <w:szCs w:val="24"/>
                              </w:rPr>
                              <w:t>1</w:t>
                            </w:r>
                            <w:r w:rsidR="00161564">
                              <w:rPr>
                                <w:rFonts w:ascii="メイリオ" w:eastAsia="メイリオ" w:hAnsi="メイリオ" w:hint="eastAsia"/>
                                <w:sz w:val="24"/>
                                <w:szCs w:val="24"/>
                              </w:rPr>
                              <w:t>８</w:t>
                            </w:r>
                            <w:r w:rsidR="0063389A" w:rsidRPr="003A65CE">
                              <w:rPr>
                                <w:rFonts w:ascii="メイリオ" w:eastAsia="メイリオ" w:hAnsi="メイリオ"/>
                                <w:sz w:val="24"/>
                                <w:szCs w:val="24"/>
                              </w:rPr>
                              <w:t>：00</w:t>
                            </w:r>
                          </w:p>
                          <w:p w14:paraId="705C1B4A" w14:textId="75C8BEA1" w:rsidR="002B2446" w:rsidRPr="002B2446" w:rsidRDefault="002B2446" w:rsidP="00705DFC">
                            <w:pPr>
                              <w:spacing w:line="0" w:lineRule="atLeast"/>
                              <w:jc w:val="center"/>
                              <w:rPr>
                                <w:rFonts w:ascii="メイリオ" w:eastAsia="メイリオ" w:hAnsi="メイリオ"/>
                                <w:sz w:val="18"/>
                                <w:szCs w:val="18"/>
                              </w:rPr>
                            </w:pPr>
                            <w:r w:rsidRPr="002B2446">
                              <w:rPr>
                                <w:rFonts w:ascii="メイリオ" w:eastAsia="メイリオ" w:hAnsi="メイリオ" w:hint="eastAsia"/>
                                <w:sz w:val="18"/>
                                <w:szCs w:val="18"/>
                              </w:rPr>
                              <w:t>※繋がりにくい方へは上記時間帯以外でお電話をさせて頂きます。</w:t>
                            </w:r>
                          </w:p>
                          <w:p w14:paraId="6B0F315A" w14:textId="2F250CC9" w:rsidR="0006582E" w:rsidRPr="0006582E" w:rsidRDefault="0006582E" w:rsidP="00705DFC">
                            <w:pPr>
                              <w:spacing w:line="0" w:lineRule="atLeast"/>
                              <w:jc w:val="center"/>
                              <w:rPr>
                                <w:rFonts w:ascii="メイリオ" w:eastAsia="メイリオ" w:hAnsi="メイリオ"/>
                                <w:sz w:val="18"/>
                                <w:szCs w:val="18"/>
                              </w:rPr>
                            </w:pPr>
                            <w:r w:rsidRPr="0006582E">
                              <w:rPr>
                                <w:rFonts w:ascii="メイリオ" w:eastAsia="メイリオ" w:hAnsi="メイリオ" w:hint="eastAsia"/>
                                <w:sz w:val="18"/>
                                <w:szCs w:val="18"/>
                              </w:rPr>
                              <w:t>（注意）コール</w:t>
                            </w:r>
                            <w:r w:rsidRPr="0006582E">
                              <w:rPr>
                                <w:rFonts w:ascii="メイリオ" w:eastAsia="メイリオ" w:hAnsi="メイリオ"/>
                                <w:sz w:val="18"/>
                                <w:szCs w:val="18"/>
                              </w:rPr>
                              <w:t>センター職員は医療従事者ではございません。</w:t>
                            </w:r>
                          </w:p>
                          <w:p w14:paraId="2F70491F" w14:textId="77777777" w:rsidR="0006582E" w:rsidRPr="003A65CE" w:rsidRDefault="0006582E" w:rsidP="00705DFC">
                            <w:pPr>
                              <w:spacing w:line="0" w:lineRule="atLeast"/>
                              <w:jc w:val="center"/>
                              <w:rPr>
                                <w:rFonts w:ascii="メイリオ" w:eastAsia="メイリオ" w:hAnsi="メイリオ"/>
                                <w:sz w:val="24"/>
                                <w:szCs w:val="24"/>
                              </w:rPr>
                            </w:pPr>
                          </w:p>
                          <w:p w14:paraId="1C75D91C" w14:textId="77777777" w:rsidR="0063389A" w:rsidRDefault="0063389A" w:rsidP="0063389A">
                            <w:pPr>
                              <w:ind w:firstLineChars="1400" w:firstLine="29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2020D" id="_x0000_t202" coordsize="21600,21600" o:spt="202" path="m,l,21600r21600,l21600,xe">
                <v:stroke joinstyle="miter"/>
                <v:path gradientshapeok="t" o:connecttype="rect"/>
              </v:shapetype>
              <v:shape id="テキスト ボックス 2" o:spid="_x0000_s1026" type="#_x0000_t202" style="position:absolute;left:0;text-align:left;margin-left:10.5pt;margin-top:561.45pt;width:484.5pt;height:189.5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" fillcolor="white [3201]" strokecolor="#00b0f0" strokeweight="3pt">
                <v:textbox>
                  <w:txbxContent>
                    <w:p w14:paraId="03517984" w14:textId="480637D5" w:rsidR="003F5331" w:rsidRPr="003F5331" w:rsidRDefault="00A311AE" w:rsidP="0006582E">
                      <w:pPr>
                        <w:adjustRightInd w:val="0"/>
                        <w:snapToGrid w:val="0"/>
                        <w:spacing w:line="340" w:lineRule="exact"/>
                        <w:ind w:rightChars="185" w:right="388" w:firstLineChars="100" w:firstLine="280"/>
                        <w:jc w:val="left"/>
                        <w:rPr>
                          <w:rFonts w:ascii="メイリオ" w:eastAsia="メイリオ" w:hAnsi="メイリオ" w:cs="メイリオ"/>
                          <w:b/>
                          <w:color w:val="0D0D0D" w:themeColor="text1" w:themeTint="F2"/>
                          <w:sz w:val="28"/>
                          <w:szCs w:val="28"/>
                        </w:rPr>
                      </w:pPr>
                      <w:r>
                        <w:rPr>
                          <w:rFonts w:ascii="メイリオ" w:eastAsia="メイリオ" w:hAnsi="メイリオ" w:cs="メイリオ" w:hint="eastAsia"/>
                          <w:b/>
                          <w:color w:val="0D0D0D" w:themeColor="text1" w:themeTint="F2"/>
                          <w:sz w:val="28"/>
                          <w:szCs w:val="28"/>
                        </w:rPr>
                        <w:t>５日から</w:t>
                      </w:r>
                      <w:r w:rsidR="000713E8">
                        <w:rPr>
                          <w:rFonts w:ascii="メイリオ" w:eastAsia="メイリオ" w:hAnsi="メイリオ" w:cs="メイリオ" w:hint="eastAsia"/>
                          <w:b/>
                          <w:color w:val="0D0D0D" w:themeColor="text1" w:themeTint="F2"/>
                          <w:sz w:val="28"/>
                          <w:szCs w:val="28"/>
                        </w:rPr>
                        <w:t>１</w:t>
                      </w:r>
                      <w:r w:rsidR="008B76BC">
                        <w:rPr>
                          <w:rFonts w:ascii="メイリオ" w:eastAsia="メイリオ" w:hAnsi="メイリオ" w:cs="メイリオ" w:hint="eastAsia"/>
                          <w:b/>
                          <w:color w:val="0D0D0D" w:themeColor="text1" w:themeTint="F2"/>
                          <w:sz w:val="28"/>
                          <w:szCs w:val="28"/>
                        </w:rPr>
                        <w:t>週間後</w:t>
                      </w:r>
                      <w:r w:rsidR="008B76BC">
                        <w:rPr>
                          <w:rFonts w:ascii="メイリオ" w:eastAsia="メイリオ" w:hAnsi="メイリオ" w:cs="メイリオ"/>
                          <w:b/>
                          <w:color w:val="0D0D0D" w:themeColor="text1" w:themeTint="F2"/>
                          <w:sz w:val="28"/>
                          <w:szCs w:val="28"/>
                        </w:rPr>
                        <w:t>に</w:t>
                      </w:r>
                      <w:r w:rsidR="003F5331" w:rsidRPr="003F5331">
                        <w:rPr>
                          <w:rFonts w:ascii="メイリオ" w:eastAsia="メイリオ" w:hAnsi="メイリオ" w:cs="メイリオ" w:hint="eastAsia"/>
                          <w:b/>
                          <w:color w:val="0D0D0D" w:themeColor="text1" w:themeTint="F2"/>
                          <w:sz w:val="28"/>
                          <w:szCs w:val="28"/>
                        </w:rPr>
                        <w:t>以下</w:t>
                      </w:r>
                      <w:r w:rsidR="003F5331" w:rsidRPr="003F5331">
                        <w:rPr>
                          <w:rFonts w:ascii="メイリオ" w:eastAsia="メイリオ" w:hAnsi="メイリオ" w:cs="メイリオ"/>
                          <w:b/>
                          <w:color w:val="0D0D0D" w:themeColor="text1" w:themeTint="F2"/>
                          <w:sz w:val="28"/>
                          <w:szCs w:val="28"/>
                        </w:rPr>
                        <w:t>コールセンターよりお電話いたします</w:t>
                      </w:r>
                      <w:r w:rsidR="003F5331" w:rsidRPr="003F5331">
                        <w:rPr>
                          <w:rFonts w:ascii="メイリオ" w:eastAsia="メイリオ" w:hAnsi="メイリオ" w:cs="メイリオ" w:hint="eastAsia"/>
                          <w:b/>
                          <w:color w:val="0D0D0D" w:themeColor="text1" w:themeTint="F2"/>
                          <w:sz w:val="28"/>
                          <w:szCs w:val="28"/>
                        </w:rPr>
                        <w:t>。</w:t>
                      </w:r>
                    </w:p>
                    <w:p w14:paraId="5E02AFD4" w14:textId="544F5A8B" w:rsidR="003F5331" w:rsidRPr="003F5331" w:rsidRDefault="003F5331" w:rsidP="0006582E">
                      <w:pPr>
                        <w:adjustRightInd w:val="0"/>
                        <w:snapToGrid w:val="0"/>
                        <w:spacing w:line="340" w:lineRule="exact"/>
                        <w:ind w:rightChars="-4" w:right="-8" w:firstLineChars="100" w:firstLine="280"/>
                        <w:jc w:val="left"/>
                        <w:rPr>
                          <w:rFonts w:ascii="メイリオ" w:eastAsia="メイリオ" w:hAnsi="メイリオ" w:cs="メイリオ"/>
                          <w:b/>
                          <w:color w:val="0D0D0D" w:themeColor="text1" w:themeTint="F2"/>
                          <w:sz w:val="28"/>
                          <w:szCs w:val="28"/>
                        </w:rPr>
                      </w:pPr>
                      <w:r w:rsidRPr="003F5331">
                        <w:rPr>
                          <w:rFonts w:ascii="メイリオ" w:eastAsia="メイリオ" w:hAnsi="メイリオ" w:cs="メイリオ"/>
                          <w:b/>
                          <w:color w:val="0D0D0D" w:themeColor="text1" w:themeTint="F2"/>
                          <w:sz w:val="28"/>
                          <w:szCs w:val="28"/>
                        </w:rPr>
                        <w:t>是非、</w:t>
                      </w:r>
                      <w:r w:rsidRPr="003F5331">
                        <w:rPr>
                          <w:rFonts w:ascii="メイリオ" w:eastAsia="メイリオ" w:hAnsi="メイリオ" w:cs="メイリオ" w:hint="eastAsia"/>
                          <w:b/>
                          <w:color w:val="0D0D0D" w:themeColor="text1" w:themeTint="F2"/>
                          <w:sz w:val="28"/>
                          <w:szCs w:val="28"/>
                        </w:rPr>
                        <w:t>この機会に</w:t>
                      </w:r>
                      <w:r w:rsidRPr="003F5331">
                        <w:rPr>
                          <w:rFonts w:ascii="メイリオ" w:eastAsia="メイリオ" w:hAnsi="メイリオ" w:cs="メイリオ"/>
                          <w:b/>
                          <w:color w:val="0D0D0D" w:themeColor="text1" w:themeTint="F2"/>
                          <w:sz w:val="28"/>
                          <w:szCs w:val="28"/>
                        </w:rPr>
                        <w:t>お薬に関するお悩み</w:t>
                      </w:r>
                      <w:r w:rsidRPr="003F5331">
                        <w:rPr>
                          <w:rFonts w:ascii="メイリオ" w:eastAsia="メイリオ" w:hAnsi="メイリオ" w:cs="メイリオ" w:hint="eastAsia"/>
                          <w:b/>
                          <w:color w:val="0D0D0D" w:themeColor="text1" w:themeTint="F2"/>
                          <w:sz w:val="28"/>
                          <w:szCs w:val="28"/>
                        </w:rPr>
                        <w:t>など</w:t>
                      </w:r>
                      <w:r w:rsidRPr="003F5331">
                        <w:rPr>
                          <w:rFonts w:ascii="メイリオ" w:eastAsia="メイリオ" w:hAnsi="メイリオ" w:cs="メイリオ"/>
                          <w:b/>
                          <w:color w:val="0D0D0D" w:themeColor="text1" w:themeTint="F2"/>
                          <w:sz w:val="28"/>
                          <w:szCs w:val="28"/>
                        </w:rPr>
                        <w:t>お話をお聞かせください。</w:t>
                      </w:r>
                    </w:p>
                    <w:p w14:paraId="1AE36756" w14:textId="29BC9F13" w:rsidR="0063389A" w:rsidRPr="003F5331" w:rsidRDefault="0063389A" w:rsidP="00705DFC">
                      <w:pPr>
                        <w:spacing w:line="600" w:lineRule="exact"/>
                        <w:jc w:val="center"/>
                        <w:rPr>
                          <w:rFonts w:ascii="メイリオ" w:eastAsia="メイリオ" w:hAnsi="メイリオ"/>
                          <w:color w:val="0070C0"/>
                          <w:sz w:val="36"/>
                          <w:szCs w:val="36"/>
                        </w:rPr>
                      </w:pPr>
                      <w:r w:rsidRPr="003F5331">
                        <w:rPr>
                          <w:rFonts w:ascii="メイリオ" w:eastAsia="メイリオ" w:hAnsi="メイリオ" w:hint="eastAsia"/>
                          <w:b/>
                          <w:color w:val="0070C0"/>
                          <w:sz w:val="36"/>
                          <w:szCs w:val="36"/>
                        </w:rPr>
                        <w:t>株式会社メディアラート</w:t>
                      </w:r>
                      <w:r w:rsidRPr="003F5331">
                        <w:rPr>
                          <w:rFonts w:ascii="メイリオ" w:eastAsia="メイリオ" w:hAnsi="メイリオ" w:hint="eastAsia"/>
                          <w:color w:val="0070C0"/>
                          <w:sz w:val="36"/>
                          <w:szCs w:val="36"/>
                        </w:rPr>
                        <w:t xml:space="preserve">　</w:t>
                      </w:r>
                      <w:r w:rsidR="0006582E" w:rsidRPr="0006582E">
                        <w:rPr>
                          <w:rFonts w:ascii="メイリオ" w:eastAsia="メイリオ" w:hAnsi="メイリオ" w:hint="eastAsia"/>
                          <w:b/>
                          <w:color w:val="0070C0"/>
                          <w:sz w:val="36"/>
                          <w:szCs w:val="36"/>
                        </w:rPr>
                        <w:t>コールセンター</w:t>
                      </w:r>
                    </w:p>
                    <w:p w14:paraId="21000132" w14:textId="085A624B" w:rsidR="0063389A" w:rsidRPr="00480815" w:rsidRDefault="002B2446" w:rsidP="002B2446">
                      <w:pPr>
                        <w:spacing w:line="1000" w:lineRule="exact"/>
                        <w:jc w:val="center"/>
                        <w:rPr>
                          <w:b/>
                          <w:sz w:val="72"/>
                          <w:szCs w:val="72"/>
                        </w:rPr>
                      </w:pPr>
                      <w:r>
                        <w:rPr>
                          <w:rFonts w:ascii="メイリオ" w:eastAsia="メイリオ" w:hAnsi="メイリオ"/>
                          <w:b/>
                          <w:color w:val="00B050"/>
                          <w:sz w:val="72"/>
                          <w:szCs w:val="72"/>
                        </w:rPr>
                        <w:t>TEL:0120-213</w:t>
                      </w:r>
                      <w:r w:rsidR="0006582E">
                        <w:rPr>
                          <w:rFonts w:ascii="メイリオ" w:eastAsia="メイリオ" w:hAnsi="メイリオ"/>
                          <w:b/>
                          <w:color w:val="00B050"/>
                          <w:sz w:val="72"/>
                          <w:szCs w:val="72"/>
                        </w:rPr>
                        <w:t>-</w:t>
                      </w:r>
                      <w:r>
                        <w:rPr>
                          <w:rFonts w:ascii="メイリオ" w:eastAsia="メイリオ" w:hAnsi="メイリオ"/>
                          <w:b/>
                          <w:color w:val="00B050"/>
                          <w:sz w:val="72"/>
                          <w:szCs w:val="72"/>
                        </w:rPr>
                        <w:t>05</w:t>
                      </w:r>
                      <w:r w:rsidR="00161564">
                        <w:rPr>
                          <w:rFonts w:ascii="メイリオ" w:eastAsia="メイリオ" w:hAnsi="メイリオ" w:hint="eastAsia"/>
                          <w:b/>
                          <w:color w:val="00B050"/>
                          <w:sz w:val="72"/>
                          <w:szCs w:val="72"/>
                        </w:rPr>
                        <w:t>6</w:t>
                      </w:r>
                    </w:p>
                    <w:p w14:paraId="183AA26C" w14:textId="470C64EB" w:rsidR="0063389A" w:rsidRDefault="0006582E" w:rsidP="00705DFC">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お電話</w:t>
                      </w:r>
                      <w:r w:rsidR="0063389A" w:rsidRPr="003A65CE">
                        <w:rPr>
                          <w:rFonts w:ascii="メイリオ" w:eastAsia="メイリオ" w:hAnsi="メイリオ" w:hint="eastAsia"/>
                          <w:sz w:val="24"/>
                          <w:szCs w:val="24"/>
                        </w:rPr>
                        <w:t>時間</w:t>
                      </w:r>
                      <w:r w:rsidR="00CC5A6B">
                        <w:rPr>
                          <w:rFonts w:ascii="メイリオ" w:eastAsia="メイリオ" w:hAnsi="メイリオ" w:hint="eastAsia"/>
                          <w:sz w:val="24"/>
                          <w:szCs w:val="24"/>
                        </w:rPr>
                        <w:t>・・・</w:t>
                      </w:r>
                      <w:r w:rsidR="00D92C29">
                        <w:rPr>
                          <w:rFonts w:ascii="メイリオ" w:eastAsia="メイリオ" w:hAnsi="メイリオ" w:hint="eastAsia"/>
                          <w:sz w:val="24"/>
                          <w:szCs w:val="24"/>
                        </w:rPr>
                        <w:t>平日</w:t>
                      </w:r>
                      <w:r w:rsidR="0063389A" w:rsidRPr="003A65CE">
                        <w:rPr>
                          <w:rFonts w:ascii="メイリオ" w:eastAsia="メイリオ" w:hAnsi="メイリオ" w:hint="eastAsia"/>
                          <w:sz w:val="24"/>
                          <w:szCs w:val="24"/>
                        </w:rPr>
                        <w:t>9：</w:t>
                      </w:r>
                      <w:r>
                        <w:rPr>
                          <w:rFonts w:ascii="メイリオ" w:eastAsia="メイリオ" w:hAnsi="メイリオ" w:hint="eastAsia"/>
                          <w:sz w:val="24"/>
                          <w:szCs w:val="24"/>
                        </w:rPr>
                        <w:t>0</w:t>
                      </w:r>
                      <w:r w:rsidR="0063389A" w:rsidRPr="003A65CE">
                        <w:rPr>
                          <w:rFonts w:ascii="メイリオ" w:eastAsia="メイリオ" w:hAnsi="メイリオ" w:hint="eastAsia"/>
                          <w:sz w:val="24"/>
                          <w:szCs w:val="24"/>
                        </w:rPr>
                        <w:t>0～</w:t>
                      </w:r>
                      <w:r w:rsidR="0063389A" w:rsidRPr="003A65CE">
                        <w:rPr>
                          <w:rFonts w:ascii="メイリオ" w:eastAsia="メイリオ" w:hAnsi="メイリオ"/>
                          <w:sz w:val="24"/>
                          <w:szCs w:val="24"/>
                        </w:rPr>
                        <w:t>1</w:t>
                      </w:r>
                      <w:r w:rsidR="00161564">
                        <w:rPr>
                          <w:rFonts w:ascii="メイリオ" w:eastAsia="メイリオ" w:hAnsi="メイリオ" w:hint="eastAsia"/>
                          <w:sz w:val="24"/>
                          <w:szCs w:val="24"/>
                        </w:rPr>
                        <w:t>８</w:t>
                      </w:r>
                      <w:r w:rsidR="0063389A" w:rsidRPr="003A65CE">
                        <w:rPr>
                          <w:rFonts w:ascii="メイリオ" w:eastAsia="メイリオ" w:hAnsi="メイリオ"/>
                          <w:sz w:val="24"/>
                          <w:szCs w:val="24"/>
                        </w:rPr>
                        <w:t>：00</w:t>
                      </w:r>
                    </w:p>
                    <w:p w14:paraId="705C1B4A" w14:textId="75C8BEA1" w:rsidR="002B2446" w:rsidRPr="002B2446" w:rsidRDefault="002B2446" w:rsidP="00705DFC">
                      <w:pPr>
                        <w:spacing w:line="0" w:lineRule="atLeast"/>
                        <w:jc w:val="center"/>
                        <w:rPr>
                          <w:rFonts w:ascii="メイリオ" w:eastAsia="メイリオ" w:hAnsi="メイリオ"/>
                          <w:sz w:val="18"/>
                          <w:szCs w:val="18"/>
                        </w:rPr>
                      </w:pPr>
                      <w:r w:rsidRPr="002B2446">
                        <w:rPr>
                          <w:rFonts w:ascii="メイリオ" w:eastAsia="メイリオ" w:hAnsi="メイリオ" w:hint="eastAsia"/>
                          <w:sz w:val="18"/>
                          <w:szCs w:val="18"/>
                        </w:rPr>
                        <w:t>※繋がりにくい方へは上記時間帯以外でお電話をさせて頂きます。</w:t>
                      </w:r>
                    </w:p>
                    <w:p w14:paraId="6B0F315A" w14:textId="2F250CC9" w:rsidR="0006582E" w:rsidRPr="0006582E" w:rsidRDefault="0006582E" w:rsidP="00705DFC">
                      <w:pPr>
                        <w:spacing w:line="0" w:lineRule="atLeast"/>
                        <w:jc w:val="center"/>
                        <w:rPr>
                          <w:rFonts w:ascii="メイリオ" w:eastAsia="メイリオ" w:hAnsi="メイリオ"/>
                          <w:sz w:val="18"/>
                          <w:szCs w:val="18"/>
                        </w:rPr>
                      </w:pPr>
                      <w:r w:rsidRPr="0006582E">
                        <w:rPr>
                          <w:rFonts w:ascii="メイリオ" w:eastAsia="メイリオ" w:hAnsi="メイリオ" w:hint="eastAsia"/>
                          <w:sz w:val="18"/>
                          <w:szCs w:val="18"/>
                        </w:rPr>
                        <w:t>（注意）コール</w:t>
                      </w:r>
                      <w:r w:rsidRPr="0006582E">
                        <w:rPr>
                          <w:rFonts w:ascii="メイリオ" w:eastAsia="メイリオ" w:hAnsi="メイリオ"/>
                          <w:sz w:val="18"/>
                          <w:szCs w:val="18"/>
                        </w:rPr>
                        <w:t>センター職員は医療従事者ではございません。</w:t>
                      </w:r>
                    </w:p>
                    <w:p w14:paraId="2F70491F" w14:textId="77777777" w:rsidR="0006582E" w:rsidRPr="003A65CE" w:rsidRDefault="0006582E" w:rsidP="00705DFC">
                      <w:pPr>
                        <w:spacing w:line="0" w:lineRule="atLeast"/>
                        <w:jc w:val="center"/>
                        <w:rPr>
                          <w:rFonts w:ascii="メイリオ" w:eastAsia="メイリオ" w:hAnsi="メイリオ"/>
                          <w:sz w:val="24"/>
                          <w:szCs w:val="24"/>
                        </w:rPr>
                      </w:pPr>
                    </w:p>
                    <w:p w14:paraId="1C75D91C" w14:textId="77777777" w:rsidR="0063389A" w:rsidRDefault="0063389A" w:rsidP="0063389A">
                      <w:pPr>
                        <w:ind w:firstLineChars="1400" w:firstLine="2940"/>
                      </w:pPr>
                    </w:p>
                  </w:txbxContent>
                </v:textbox>
                <w10:wrap anchorx="margin" anchory="page"/>
              </v:shape>
            </w:pict>
          </mc:Fallback>
        </mc:AlternateContent>
      </w:r>
    </w:p>
    <w:p w14:paraId="1D674B82" w14:textId="06F4BD63" w:rsidR="00314BC6" w:rsidRDefault="00314BC6" w:rsidP="00D94362">
      <w:pPr>
        <w:adjustRightInd w:val="0"/>
        <w:snapToGrid w:val="0"/>
        <w:rPr>
          <w:rFonts w:ascii="メイリオ" w:eastAsia="メイリオ" w:hAnsi="メイリオ" w:cs="メイリオ"/>
          <w:sz w:val="24"/>
          <w:szCs w:val="24"/>
        </w:rPr>
      </w:pPr>
    </w:p>
    <w:p w14:paraId="0A228432" w14:textId="71C16101" w:rsidR="00314BC6" w:rsidRDefault="00314BC6" w:rsidP="00D94362">
      <w:pPr>
        <w:adjustRightInd w:val="0"/>
        <w:snapToGrid w:val="0"/>
        <w:rPr>
          <w:rFonts w:ascii="メイリオ" w:eastAsia="メイリオ" w:hAnsi="メイリオ" w:cs="メイリオ"/>
          <w:sz w:val="24"/>
          <w:szCs w:val="24"/>
        </w:rPr>
      </w:pPr>
    </w:p>
    <w:p w14:paraId="5DDBAFE9" w14:textId="77777777" w:rsidR="00314BC6" w:rsidRDefault="00314BC6" w:rsidP="00D94362">
      <w:pPr>
        <w:adjustRightInd w:val="0"/>
        <w:snapToGrid w:val="0"/>
        <w:rPr>
          <w:rFonts w:ascii="メイリオ" w:eastAsia="メイリオ" w:hAnsi="メイリオ" w:cs="メイリオ"/>
          <w:sz w:val="24"/>
          <w:szCs w:val="24"/>
        </w:rPr>
      </w:pPr>
    </w:p>
    <w:p w14:paraId="096B71BE" w14:textId="77777777" w:rsidR="00314BC6" w:rsidRDefault="00314BC6" w:rsidP="00D94362">
      <w:pPr>
        <w:adjustRightInd w:val="0"/>
        <w:snapToGrid w:val="0"/>
        <w:rPr>
          <w:rFonts w:ascii="メイリオ" w:eastAsia="メイリオ" w:hAnsi="メイリオ" w:cs="メイリオ"/>
          <w:sz w:val="24"/>
          <w:szCs w:val="24"/>
        </w:rPr>
      </w:pPr>
    </w:p>
    <w:p w14:paraId="1D2C0C40" w14:textId="77777777" w:rsidR="00314BC6" w:rsidRDefault="00314BC6" w:rsidP="00D94362">
      <w:pPr>
        <w:adjustRightInd w:val="0"/>
        <w:snapToGrid w:val="0"/>
        <w:rPr>
          <w:rFonts w:ascii="メイリオ" w:eastAsia="メイリオ" w:hAnsi="メイリオ" w:cs="メイリオ"/>
          <w:sz w:val="24"/>
          <w:szCs w:val="24"/>
        </w:rPr>
      </w:pPr>
    </w:p>
    <w:p w14:paraId="2501D8F7" w14:textId="77777777" w:rsidR="00314BC6" w:rsidRDefault="00314BC6" w:rsidP="00D94362">
      <w:pPr>
        <w:adjustRightInd w:val="0"/>
        <w:snapToGrid w:val="0"/>
        <w:rPr>
          <w:rFonts w:ascii="メイリオ" w:eastAsia="メイリオ" w:hAnsi="メイリオ" w:cs="メイリオ"/>
          <w:sz w:val="24"/>
          <w:szCs w:val="24"/>
        </w:rPr>
      </w:pPr>
    </w:p>
    <w:p w14:paraId="436DA579" w14:textId="23494281" w:rsidR="00911ED7" w:rsidRDefault="00911ED7" w:rsidP="00883280">
      <w:pPr>
        <w:adjustRightInd w:val="0"/>
        <w:snapToGrid w:val="0"/>
        <w:spacing w:line="300" w:lineRule="exact"/>
        <w:rPr>
          <w:rFonts w:ascii="メイリオ" w:eastAsia="メイリオ" w:hAnsi="メイリオ" w:cs="メイリオ"/>
          <w:sz w:val="24"/>
          <w:szCs w:val="24"/>
        </w:rPr>
      </w:pPr>
    </w:p>
    <w:p w14:paraId="4C890689" w14:textId="01B1FBF0" w:rsidR="00883280" w:rsidRDefault="00883280" w:rsidP="00883280">
      <w:pPr>
        <w:adjustRightInd w:val="0"/>
        <w:snapToGrid w:val="0"/>
        <w:spacing w:line="300" w:lineRule="exact"/>
        <w:rPr>
          <w:rFonts w:ascii="メイリオ" w:eastAsia="メイリオ" w:hAnsi="メイリオ" w:cs="メイリオ"/>
          <w:sz w:val="19"/>
          <w:szCs w:val="19"/>
        </w:rPr>
      </w:pPr>
    </w:p>
    <w:p w14:paraId="241AE4B8" w14:textId="36C51D5B" w:rsidR="0006582E" w:rsidRDefault="0006582E" w:rsidP="00883280">
      <w:pPr>
        <w:adjustRightInd w:val="0"/>
        <w:snapToGrid w:val="0"/>
        <w:spacing w:line="300" w:lineRule="exact"/>
        <w:rPr>
          <w:rFonts w:ascii="メイリオ" w:eastAsia="メイリオ" w:hAnsi="メイリオ" w:cs="メイリオ"/>
          <w:sz w:val="19"/>
          <w:szCs w:val="19"/>
        </w:rPr>
      </w:pPr>
    </w:p>
    <w:p w14:paraId="43040F3A" w14:textId="0DC8FA17" w:rsidR="0006582E" w:rsidRDefault="0006582E" w:rsidP="00883280">
      <w:pPr>
        <w:adjustRightInd w:val="0"/>
        <w:snapToGrid w:val="0"/>
        <w:spacing w:line="300" w:lineRule="exact"/>
        <w:rPr>
          <w:rFonts w:ascii="メイリオ" w:eastAsia="メイリオ" w:hAnsi="メイリオ" w:cs="メイリオ"/>
          <w:sz w:val="19"/>
          <w:szCs w:val="19"/>
        </w:rPr>
      </w:pPr>
    </w:p>
    <w:p w14:paraId="123D864A" w14:textId="112F6592" w:rsidR="003F5331" w:rsidRPr="00883280" w:rsidRDefault="003F5331" w:rsidP="003F5331">
      <w:pPr>
        <w:adjustRightInd w:val="0"/>
        <w:snapToGrid w:val="0"/>
        <w:ind w:firstLineChars="200" w:firstLine="440"/>
        <w:jc w:val="right"/>
        <w:rPr>
          <w:rFonts w:ascii="HG丸ｺﾞｼｯｸM-PRO" w:eastAsia="HG丸ｺﾞｼｯｸM-PRO" w:hAnsi="HG丸ｺﾞｼｯｸM-PRO" w:cs="メイリオ"/>
          <w:sz w:val="22"/>
        </w:rPr>
      </w:pPr>
      <w:r w:rsidRPr="00883280">
        <w:rPr>
          <w:rFonts w:ascii="HG丸ｺﾞｼｯｸM-PRO" w:eastAsia="HG丸ｺﾞｼｯｸM-PRO" w:hAnsi="HG丸ｺﾞｼｯｸM-PRO" w:cs="メイリオ" w:hint="eastAsia"/>
          <w:sz w:val="22"/>
        </w:rPr>
        <w:t>以　上</w:t>
      </w:r>
    </w:p>
    <w:sectPr w:rsidR="003F5331" w:rsidRPr="00883280" w:rsidSect="0006582E">
      <w:pgSz w:w="11906" w:h="16838"/>
      <w:pgMar w:top="993"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ACCA" w14:textId="77777777" w:rsidR="0099582C" w:rsidRDefault="0099582C" w:rsidP="004231B2">
      <w:r>
        <w:separator/>
      </w:r>
    </w:p>
  </w:endnote>
  <w:endnote w:type="continuationSeparator" w:id="0">
    <w:p w14:paraId="59018613" w14:textId="77777777" w:rsidR="0099582C" w:rsidRDefault="0099582C" w:rsidP="0042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C03D" w14:textId="77777777" w:rsidR="0099582C" w:rsidRDefault="0099582C" w:rsidP="004231B2">
      <w:r>
        <w:separator/>
      </w:r>
    </w:p>
  </w:footnote>
  <w:footnote w:type="continuationSeparator" w:id="0">
    <w:p w14:paraId="50C21C20" w14:textId="77777777" w:rsidR="0099582C" w:rsidRDefault="0099582C" w:rsidP="00423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43170"/>
    <w:multiLevelType w:val="hybridMultilevel"/>
    <w:tmpl w:val="2B5CEA66"/>
    <w:lvl w:ilvl="0" w:tplc="6A5CBE3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7A"/>
    <w:rsid w:val="00031083"/>
    <w:rsid w:val="000355F4"/>
    <w:rsid w:val="000577A0"/>
    <w:rsid w:val="0006582E"/>
    <w:rsid w:val="000713E8"/>
    <w:rsid w:val="000717DB"/>
    <w:rsid w:val="000A4CAA"/>
    <w:rsid w:val="000C2B91"/>
    <w:rsid w:val="00104959"/>
    <w:rsid w:val="0012025B"/>
    <w:rsid w:val="00136C36"/>
    <w:rsid w:val="00161564"/>
    <w:rsid w:val="00162504"/>
    <w:rsid w:val="00163041"/>
    <w:rsid w:val="00176E87"/>
    <w:rsid w:val="0019520D"/>
    <w:rsid w:val="00195E0D"/>
    <w:rsid w:val="001E1F05"/>
    <w:rsid w:val="002159BD"/>
    <w:rsid w:val="002174F5"/>
    <w:rsid w:val="00225653"/>
    <w:rsid w:val="00225EBA"/>
    <w:rsid w:val="00230158"/>
    <w:rsid w:val="002501A6"/>
    <w:rsid w:val="00251223"/>
    <w:rsid w:val="0027523E"/>
    <w:rsid w:val="002A0619"/>
    <w:rsid w:val="002B2446"/>
    <w:rsid w:val="002B2821"/>
    <w:rsid w:val="002C0761"/>
    <w:rsid w:val="002D06F2"/>
    <w:rsid w:val="00314BC6"/>
    <w:rsid w:val="00322198"/>
    <w:rsid w:val="00340531"/>
    <w:rsid w:val="00344CF1"/>
    <w:rsid w:val="00374768"/>
    <w:rsid w:val="00395848"/>
    <w:rsid w:val="003A2F6F"/>
    <w:rsid w:val="003A65CE"/>
    <w:rsid w:val="003C7685"/>
    <w:rsid w:val="003D097F"/>
    <w:rsid w:val="003D3C13"/>
    <w:rsid w:val="003F5331"/>
    <w:rsid w:val="0040568E"/>
    <w:rsid w:val="004231B2"/>
    <w:rsid w:val="00423F3F"/>
    <w:rsid w:val="00431E56"/>
    <w:rsid w:val="004354A3"/>
    <w:rsid w:val="00442854"/>
    <w:rsid w:val="00456E61"/>
    <w:rsid w:val="00480815"/>
    <w:rsid w:val="00483B39"/>
    <w:rsid w:val="004979D9"/>
    <w:rsid w:val="004A7A7E"/>
    <w:rsid w:val="004D368A"/>
    <w:rsid w:val="004D6607"/>
    <w:rsid w:val="004E287F"/>
    <w:rsid w:val="004E6C41"/>
    <w:rsid w:val="005133D9"/>
    <w:rsid w:val="00515196"/>
    <w:rsid w:val="005766F0"/>
    <w:rsid w:val="005A0948"/>
    <w:rsid w:val="005A7934"/>
    <w:rsid w:val="005B036E"/>
    <w:rsid w:val="005E0018"/>
    <w:rsid w:val="005F7925"/>
    <w:rsid w:val="00601819"/>
    <w:rsid w:val="0062072F"/>
    <w:rsid w:val="0063389A"/>
    <w:rsid w:val="00654977"/>
    <w:rsid w:val="0065693E"/>
    <w:rsid w:val="006720E8"/>
    <w:rsid w:val="00676446"/>
    <w:rsid w:val="00681FB3"/>
    <w:rsid w:val="006A507C"/>
    <w:rsid w:val="006B2A48"/>
    <w:rsid w:val="006F1575"/>
    <w:rsid w:val="00705DFC"/>
    <w:rsid w:val="00731A6A"/>
    <w:rsid w:val="007373AD"/>
    <w:rsid w:val="00751860"/>
    <w:rsid w:val="00783674"/>
    <w:rsid w:val="00783A25"/>
    <w:rsid w:val="007B55F1"/>
    <w:rsid w:val="007C4A2B"/>
    <w:rsid w:val="00806BC7"/>
    <w:rsid w:val="00815335"/>
    <w:rsid w:val="00820F58"/>
    <w:rsid w:val="00824031"/>
    <w:rsid w:val="008276D8"/>
    <w:rsid w:val="00851B8B"/>
    <w:rsid w:val="008611AF"/>
    <w:rsid w:val="00866517"/>
    <w:rsid w:val="00874937"/>
    <w:rsid w:val="00883280"/>
    <w:rsid w:val="0088671C"/>
    <w:rsid w:val="008A7137"/>
    <w:rsid w:val="008B76BC"/>
    <w:rsid w:val="008D1228"/>
    <w:rsid w:val="008E55D4"/>
    <w:rsid w:val="008F3D3B"/>
    <w:rsid w:val="00911ED7"/>
    <w:rsid w:val="00912F51"/>
    <w:rsid w:val="009524CF"/>
    <w:rsid w:val="00995419"/>
    <w:rsid w:val="0099582C"/>
    <w:rsid w:val="009A4591"/>
    <w:rsid w:val="009E715A"/>
    <w:rsid w:val="00A01DD6"/>
    <w:rsid w:val="00A05843"/>
    <w:rsid w:val="00A311AE"/>
    <w:rsid w:val="00A6466C"/>
    <w:rsid w:val="00A649A6"/>
    <w:rsid w:val="00A7070E"/>
    <w:rsid w:val="00A8000D"/>
    <w:rsid w:val="00A847AF"/>
    <w:rsid w:val="00A8510A"/>
    <w:rsid w:val="00AA7239"/>
    <w:rsid w:val="00AB278B"/>
    <w:rsid w:val="00AD43D7"/>
    <w:rsid w:val="00AE2DFE"/>
    <w:rsid w:val="00AE4551"/>
    <w:rsid w:val="00AF0CA8"/>
    <w:rsid w:val="00B21B27"/>
    <w:rsid w:val="00B23B3E"/>
    <w:rsid w:val="00B45F37"/>
    <w:rsid w:val="00B64138"/>
    <w:rsid w:val="00B87C03"/>
    <w:rsid w:val="00BB3B57"/>
    <w:rsid w:val="00BC5FE8"/>
    <w:rsid w:val="00BC6824"/>
    <w:rsid w:val="00BE2DA8"/>
    <w:rsid w:val="00C16CE3"/>
    <w:rsid w:val="00C32C7E"/>
    <w:rsid w:val="00C37F5E"/>
    <w:rsid w:val="00C44BC5"/>
    <w:rsid w:val="00C47154"/>
    <w:rsid w:val="00C56EC1"/>
    <w:rsid w:val="00C70164"/>
    <w:rsid w:val="00CC315D"/>
    <w:rsid w:val="00CC5A6B"/>
    <w:rsid w:val="00CD2F8A"/>
    <w:rsid w:val="00CE3234"/>
    <w:rsid w:val="00D12D81"/>
    <w:rsid w:val="00D1371A"/>
    <w:rsid w:val="00D37C41"/>
    <w:rsid w:val="00D51C21"/>
    <w:rsid w:val="00D63E18"/>
    <w:rsid w:val="00D71C3C"/>
    <w:rsid w:val="00D73B28"/>
    <w:rsid w:val="00D92C29"/>
    <w:rsid w:val="00D94362"/>
    <w:rsid w:val="00DA6F04"/>
    <w:rsid w:val="00DA7F8B"/>
    <w:rsid w:val="00DC373E"/>
    <w:rsid w:val="00DC3AA5"/>
    <w:rsid w:val="00DD7456"/>
    <w:rsid w:val="00E073E8"/>
    <w:rsid w:val="00E076B1"/>
    <w:rsid w:val="00E10D1C"/>
    <w:rsid w:val="00E17126"/>
    <w:rsid w:val="00E30854"/>
    <w:rsid w:val="00E45D4A"/>
    <w:rsid w:val="00E71C7B"/>
    <w:rsid w:val="00E8084C"/>
    <w:rsid w:val="00E82F43"/>
    <w:rsid w:val="00EA0D77"/>
    <w:rsid w:val="00EA7874"/>
    <w:rsid w:val="00EE5F54"/>
    <w:rsid w:val="00EE65C4"/>
    <w:rsid w:val="00F1167A"/>
    <w:rsid w:val="00F11AC6"/>
    <w:rsid w:val="00F22CD9"/>
    <w:rsid w:val="00F23B3A"/>
    <w:rsid w:val="00F24380"/>
    <w:rsid w:val="00F31EDB"/>
    <w:rsid w:val="00F50EF0"/>
    <w:rsid w:val="00F62D1A"/>
    <w:rsid w:val="00F86092"/>
    <w:rsid w:val="00FC559F"/>
    <w:rsid w:val="00FD0E08"/>
    <w:rsid w:val="00FE0F2C"/>
    <w:rsid w:val="00FE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F7223"/>
  <w15:docId w15:val="{56776F4B-27CF-4943-8C10-758BB6F0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67A"/>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4E287F"/>
    <w:rPr>
      <w:szCs w:val="21"/>
    </w:rPr>
  </w:style>
  <w:style w:type="character" w:customStyle="1" w:styleId="a6">
    <w:name w:val="挨拶文 (文字)"/>
    <w:basedOn w:val="a0"/>
    <w:link w:val="a5"/>
    <w:uiPriority w:val="99"/>
    <w:rsid w:val="004E287F"/>
    <w:rPr>
      <w:szCs w:val="21"/>
    </w:rPr>
  </w:style>
  <w:style w:type="paragraph" w:styleId="a7">
    <w:name w:val="header"/>
    <w:basedOn w:val="a"/>
    <w:link w:val="a8"/>
    <w:uiPriority w:val="99"/>
    <w:unhideWhenUsed/>
    <w:rsid w:val="004231B2"/>
    <w:pPr>
      <w:tabs>
        <w:tab w:val="center" w:pos="4252"/>
        <w:tab w:val="right" w:pos="8504"/>
      </w:tabs>
      <w:snapToGrid w:val="0"/>
    </w:pPr>
  </w:style>
  <w:style w:type="character" w:customStyle="1" w:styleId="a8">
    <w:name w:val="ヘッダー (文字)"/>
    <w:basedOn w:val="a0"/>
    <w:link w:val="a7"/>
    <w:uiPriority w:val="99"/>
    <w:rsid w:val="004231B2"/>
  </w:style>
  <w:style w:type="paragraph" w:styleId="a9">
    <w:name w:val="footer"/>
    <w:basedOn w:val="a"/>
    <w:link w:val="aa"/>
    <w:uiPriority w:val="99"/>
    <w:unhideWhenUsed/>
    <w:rsid w:val="004231B2"/>
    <w:pPr>
      <w:tabs>
        <w:tab w:val="center" w:pos="4252"/>
        <w:tab w:val="right" w:pos="8504"/>
      </w:tabs>
      <w:snapToGrid w:val="0"/>
    </w:pPr>
  </w:style>
  <w:style w:type="character" w:customStyle="1" w:styleId="aa">
    <w:name w:val="フッター (文字)"/>
    <w:basedOn w:val="a0"/>
    <w:link w:val="a9"/>
    <w:uiPriority w:val="99"/>
    <w:rsid w:val="004231B2"/>
  </w:style>
  <w:style w:type="paragraph" w:styleId="ab">
    <w:name w:val="Closing"/>
    <w:basedOn w:val="a"/>
    <w:link w:val="ac"/>
    <w:uiPriority w:val="99"/>
    <w:unhideWhenUsed/>
    <w:rsid w:val="00AD43D7"/>
    <w:pPr>
      <w:jc w:val="right"/>
    </w:pPr>
    <w:rPr>
      <w:rFonts w:ascii="メイリオ" w:eastAsia="メイリオ" w:hAnsi="メイリオ" w:cs="メイリオ"/>
      <w:sz w:val="22"/>
    </w:rPr>
  </w:style>
  <w:style w:type="character" w:customStyle="1" w:styleId="ac">
    <w:name w:val="結語 (文字)"/>
    <w:basedOn w:val="a0"/>
    <w:link w:val="ab"/>
    <w:uiPriority w:val="99"/>
    <w:rsid w:val="00AD43D7"/>
    <w:rPr>
      <w:rFonts w:ascii="メイリオ" w:eastAsia="メイリオ" w:hAnsi="メイリオ" w:cs="メイリオ"/>
      <w:sz w:val="22"/>
    </w:rPr>
  </w:style>
  <w:style w:type="table" w:styleId="ad">
    <w:name w:val="Table Grid"/>
    <w:basedOn w:val="a1"/>
    <w:uiPriority w:val="59"/>
    <w:rsid w:val="0023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25653"/>
    <w:rPr>
      <w:color w:val="0000FF" w:themeColor="hyperlink"/>
      <w:u w:val="single"/>
    </w:rPr>
  </w:style>
  <w:style w:type="paragraph" w:styleId="af">
    <w:name w:val="List Paragraph"/>
    <w:basedOn w:val="a"/>
    <w:uiPriority w:val="34"/>
    <w:qFormat/>
    <w:rsid w:val="007836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6F55-361C-4E4A-96B9-451CF334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igari</dc:creator>
  <cp:lastModifiedBy>片岡 勝範</cp:lastModifiedBy>
  <cp:revision>2</cp:revision>
  <cp:lastPrinted>2022-07-25T06:06:00Z</cp:lastPrinted>
  <dcterms:created xsi:type="dcterms:W3CDTF">2022-12-23T02:24:00Z</dcterms:created>
  <dcterms:modified xsi:type="dcterms:W3CDTF">2022-12-23T02:24:00Z</dcterms:modified>
</cp:coreProperties>
</file>